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ABE" w:rsidRPr="00AD3292" w:rsidRDefault="00FD4BCD" w:rsidP="001D1ABE">
      <w:pPr>
        <w:rPr>
          <w:b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in;margin-top:-23.7pt;width:180pt;height:126.9pt;z-index:2" stroked="f">
            <v:textbox style="mso-next-textbox:#_x0000_s1027">
              <w:txbxContent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РОССИЯ ФЕДЕРАЦИЯЗЫ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АЛТАЙ РЕСПУБЛИКА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ШАБАЛИН АЙМАК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КАСПА </w:t>
                  </w:r>
                  <w:r>
                    <w:rPr>
                      <w:sz w:val="20"/>
                      <w:szCs w:val="20"/>
                      <w:lang w:val="en-US"/>
                    </w:rPr>
                    <w:t>J</w:t>
                  </w:r>
                  <w:r>
                    <w:rPr>
                      <w:sz w:val="20"/>
                      <w:szCs w:val="20"/>
                    </w:rPr>
                    <w:t>УРТ ПОСЕЛЕНИЕ МУНИЦИПАЛ ТОЗОЛГОЗИНИН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АДМИНИСТРАЦИЯНЫН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БАШЧЫЗЫ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98pt;margin-top:-17.25pt;width:69.1pt;height:76.2pt;z-index:-1">
            <v:imagedata r:id="rId7" o:title="" gain="126031f" blacklevel="7864f"/>
          </v:shape>
        </w:pict>
      </w:r>
      <w:r>
        <w:pict>
          <v:shape id="_x0000_s1026" type="#_x0000_t202" style="position:absolute;margin-left:-27pt;margin-top:-23.7pt;width:194.4pt;height:87pt;z-index:1" stroked="f">
            <v:textbox>
              <w:txbxContent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РОССИЙСКАЯ ФЕДЕРАЦИЯ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РЕСПУБЛИКА АЛТАЙ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ШЕБАЛИНСКИЙ РАЙОН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ГЛАВА АДМИНИСТРАЦИИ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МУНИЦИПАЛЬНОГО ОБРАЗОВАНИЯ</w:t>
                  </w:r>
                  <w: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КАСПИНСКОЕ СЕЛЬСКОЕ ПОСЕЛЕНИЕ </w:t>
                  </w:r>
                </w:p>
              </w:txbxContent>
            </v:textbox>
          </v:shape>
        </w:pict>
      </w:r>
    </w:p>
    <w:p w:rsidR="001D1ABE" w:rsidRDefault="001D1ABE" w:rsidP="001D1ABE">
      <w:pPr>
        <w:tabs>
          <w:tab w:val="left" w:pos="4680"/>
          <w:tab w:val="left" w:pos="7200"/>
        </w:tabs>
        <w:jc w:val="both"/>
      </w:pPr>
    </w:p>
    <w:p w:rsidR="001D1ABE" w:rsidRDefault="001D1ABE" w:rsidP="001D1ABE">
      <w:pPr>
        <w:pStyle w:val="5"/>
      </w:pPr>
      <w:r>
        <w:t xml:space="preserve">           </w:t>
      </w:r>
    </w:p>
    <w:p w:rsidR="001D1ABE" w:rsidRDefault="001D1ABE" w:rsidP="001D1ABE"/>
    <w:p w:rsidR="001D1ABE" w:rsidRDefault="001D1ABE" w:rsidP="00FD4BCD">
      <w:pPr>
        <w:jc w:val="center"/>
      </w:pPr>
    </w:p>
    <w:p w:rsidR="001D1ABE" w:rsidRDefault="001D1ABE" w:rsidP="001D1ABE"/>
    <w:p w:rsidR="00AD3292" w:rsidRDefault="00AD3292" w:rsidP="001D1ABE">
      <w:pPr>
        <w:pStyle w:val="a3"/>
        <w:tabs>
          <w:tab w:val="left" w:pos="7245"/>
        </w:tabs>
        <w:spacing w:line="228" w:lineRule="auto"/>
        <w:jc w:val="left"/>
        <w:rPr>
          <w:b w:val="0"/>
          <w:bCs w:val="0"/>
          <w:sz w:val="24"/>
        </w:rPr>
      </w:pPr>
    </w:p>
    <w:p w:rsidR="00FD4BCD" w:rsidRPr="00FD4BCD" w:rsidRDefault="00FD4BCD" w:rsidP="00FD4BCD"/>
    <w:p w:rsidR="001D1ABE" w:rsidRPr="00A63A3C" w:rsidRDefault="001D1ABE" w:rsidP="001D1ABE">
      <w:pPr>
        <w:pStyle w:val="a3"/>
        <w:tabs>
          <w:tab w:val="left" w:pos="7245"/>
        </w:tabs>
        <w:spacing w:line="228" w:lineRule="auto"/>
        <w:jc w:val="left"/>
        <w:rPr>
          <w:szCs w:val="28"/>
        </w:rPr>
      </w:pPr>
      <w:r>
        <w:t>ПОСТАНО</w:t>
      </w:r>
      <w:r w:rsidR="00035976">
        <w:t>В</w:t>
      </w:r>
      <w:r>
        <w:t>ЛЕНИЕ</w:t>
      </w:r>
      <w:r>
        <w:rPr>
          <w:szCs w:val="28"/>
        </w:rPr>
        <w:t xml:space="preserve">       </w:t>
      </w:r>
      <w:r>
        <w:rPr>
          <w:szCs w:val="28"/>
        </w:rPr>
        <w:tab/>
      </w:r>
      <w:r>
        <w:rPr>
          <w:szCs w:val="28"/>
          <w:lang w:val="en-US"/>
        </w:rPr>
        <w:t>J</w:t>
      </w:r>
      <w:r w:rsidRPr="00A63A3C">
        <w:rPr>
          <w:szCs w:val="28"/>
        </w:rPr>
        <w:t>Ö</w:t>
      </w:r>
      <w:r>
        <w:rPr>
          <w:szCs w:val="28"/>
        </w:rPr>
        <w:t>П</w:t>
      </w:r>
    </w:p>
    <w:p w:rsidR="00CB162B" w:rsidRPr="00CB162B" w:rsidRDefault="00CB162B" w:rsidP="00CB162B">
      <w:pPr>
        <w:rPr>
          <w:b/>
        </w:rPr>
      </w:pPr>
    </w:p>
    <w:p w:rsidR="00C13664" w:rsidRPr="000772CD" w:rsidRDefault="00AD3292" w:rsidP="00CB162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D4BCD">
        <w:rPr>
          <w:sz w:val="28"/>
          <w:szCs w:val="28"/>
        </w:rPr>
        <w:t>21 марта</w:t>
      </w:r>
      <w:r w:rsidR="00D17EBD" w:rsidRPr="000772CD">
        <w:rPr>
          <w:sz w:val="28"/>
          <w:szCs w:val="28"/>
        </w:rPr>
        <w:t xml:space="preserve"> </w:t>
      </w:r>
      <w:r w:rsidR="003A24DB" w:rsidRPr="000772CD">
        <w:rPr>
          <w:sz w:val="28"/>
          <w:szCs w:val="28"/>
        </w:rPr>
        <w:t xml:space="preserve"> </w:t>
      </w:r>
      <w:r w:rsidR="00A22F1B">
        <w:rPr>
          <w:sz w:val="28"/>
          <w:szCs w:val="28"/>
        </w:rPr>
        <w:t>202</w:t>
      </w:r>
      <w:r w:rsidR="000915E9">
        <w:rPr>
          <w:sz w:val="28"/>
          <w:szCs w:val="28"/>
        </w:rPr>
        <w:t>2</w:t>
      </w:r>
      <w:r w:rsidR="00CB162B" w:rsidRPr="000772CD">
        <w:rPr>
          <w:sz w:val="28"/>
          <w:szCs w:val="28"/>
        </w:rPr>
        <w:t xml:space="preserve"> г.                           </w:t>
      </w:r>
      <w:r w:rsidR="009A0EDC" w:rsidRPr="000772CD">
        <w:rPr>
          <w:sz w:val="28"/>
          <w:szCs w:val="28"/>
        </w:rPr>
        <w:t xml:space="preserve">  </w:t>
      </w:r>
      <w:r w:rsidR="00CB162B" w:rsidRPr="000772CD">
        <w:rPr>
          <w:sz w:val="28"/>
          <w:szCs w:val="28"/>
        </w:rPr>
        <w:t xml:space="preserve">с.Каспа                     </w:t>
      </w:r>
      <w:r w:rsidR="000915E9">
        <w:rPr>
          <w:sz w:val="28"/>
          <w:szCs w:val="28"/>
        </w:rPr>
        <w:t xml:space="preserve">   </w:t>
      </w:r>
      <w:r w:rsidR="00FD4BCD">
        <w:rPr>
          <w:sz w:val="28"/>
          <w:szCs w:val="28"/>
        </w:rPr>
        <w:t xml:space="preserve">      </w:t>
      </w:r>
      <w:r w:rsidR="00CB162B" w:rsidRPr="000772CD">
        <w:rPr>
          <w:sz w:val="28"/>
          <w:szCs w:val="28"/>
        </w:rPr>
        <w:t xml:space="preserve"> </w:t>
      </w:r>
      <w:r w:rsidR="003A24DB" w:rsidRPr="000772CD">
        <w:rPr>
          <w:sz w:val="28"/>
          <w:szCs w:val="28"/>
        </w:rPr>
        <w:t xml:space="preserve">№ </w:t>
      </w:r>
      <w:r w:rsidR="00FD4BCD">
        <w:rPr>
          <w:sz w:val="28"/>
          <w:szCs w:val="28"/>
        </w:rPr>
        <w:t>06</w:t>
      </w:r>
    </w:p>
    <w:p w:rsidR="00CB162B" w:rsidRPr="000772CD" w:rsidRDefault="00CB162B" w:rsidP="00CB162B">
      <w:pPr>
        <w:rPr>
          <w:sz w:val="28"/>
          <w:szCs w:val="28"/>
        </w:rPr>
      </w:pPr>
    </w:p>
    <w:p w:rsidR="00CB162B" w:rsidRPr="000772CD" w:rsidRDefault="00CB162B" w:rsidP="00CB162B">
      <w:pPr>
        <w:rPr>
          <w:sz w:val="28"/>
          <w:szCs w:val="28"/>
        </w:rPr>
      </w:pPr>
    </w:p>
    <w:p w:rsidR="00CD5EEC" w:rsidRPr="006A502C" w:rsidRDefault="00CD5EEC" w:rsidP="00CD5EEC">
      <w:pPr>
        <w:spacing w:line="276" w:lineRule="auto"/>
        <w:jc w:val="center"/>
        <w:rPr>
          <w:sz w:val="28"/>
          <w:szCs w:val="28"/>
        </w:rPr>
      </w:pPr>
      <w:r w:rsidRPr="0031115A">
        <w:rPr>
          <w:sz w:val="28"/>
        </w:rPr>
        <w:t>Программ</w:t>
      </w:r>
      <w:r>
        <w:rPr>
          <w:sz w:val="28"/>
        </w:rPr>
        <w:t xml:space="preserve">а </w:t>
      </w:r>
      <w:r w:rsidRPr="00932610">
        <w:rPr>
          <w:sz w:val="28"/>
          <w:szCs w:val="28"/>
        </w:rPr>
        <w:t>профилактик</w:t>
      </w:r>
      <w:r>
        <w:rPr>
          <w:sz w:val="28"/>
          <w:szCs w:val="28"/>
        </w:rPr>
        <w:t xml:space="preserve">и </w:t>
      </w:r>
      <w:r w:rsidRPr="006A502C">
        <w:rPr>
          <w:sz w:val="28"/>
          <w:szCs w:val="28"/>
        </w:rPr>
        <w:t>рисков</w:t>
      </w:r>
      <w:r>
        <w:rPr>
          <w:sz w:val="28"/>
          <w:szCs w:val="28"/>
        </w:rPr>
        <w:t xml:space="preserve"> </w:t>
      </w:r>
      <w:r w:rsidRPr="006A502C">
        <w:rPr>
          <w:sz w:val="28"/>
          <w:szCs w:val="28"/>
        </w:rPr>
        <w:t>причинения вреда (ущерба) охраняемым законом</w:t>
      </w:r>
      <w:r>
        <w:rPr>
          <w:sz w:val="28"/>
          <w:szCs w:val="28"/>
        </w:rPr>
        <w:t xml:space="preserve"> </w:t>
      </w:r>
      <w:r w:rsidRPr="006A502C">
        <w:rPr>
          <w:sz w:val="28"/>
          <w:szCs w:val="28"/>
        </w:rPr>
        <w:t>ценностям при осуществлении муниципального</w:t>
      </w:r>
    </w:p>
    <w:p w:rsidR="00CD5EEC" w:rsidRDefault="00CD5EEC" w:rsidP="00CD5EEC">
      <w:pPr>
        <w:spacing w:line="276" w:lineRule="auto"/>
        <w:jc w:val="center"/>
        <w:rPr>
          <w:sz w:val="28"/>
          <w:szCs w:val="28"/>
        </w:rPr>
      </w:pPr>
      <w:r w:rsidRPr="006A502C">
        <w:rPr>
          <w:sz w:val="28"/>
          <w:szCs w:val="28"/>
        </w:rPr>
        <w:t>земельного контроля</w:t>
      </w:r>
      <w:r>
        <w:rPr>
          <w:sz w:val="28"/>
          <w:szCs w:val="28"/>
        </w:rPr>
        <w:t xml:space="preserve"> </w:t>
      </w:r>
      <w:r w:rsidRPr="008F64D6">
        <w:rPr>
          <w:sz w:val="28"/>
          <w:szCs w:val="28"/>
        </w:rPr>
        <w:t>на 20</w:t>
      </w:r>
      <w:r>
        <w:rPr>
          <w:sz w:val="28"/>
          <w:szCs w:val="28"/>
        </w:rPr>
        <w:t>22</w:t>
      </w:r>
      <w:r w:rsidRPr="008F64D6">
        <w:rPr>
          <w:sz w:val="28"/>
          <w:szCs w:val="28"/>
        </w:rPr>
        <w:t xml:space="preserve"> год</w:t>
      </w:r>
    </w:p>
    <w:p w:rsidR="00AD3292" w:rsidRDefault="00AD3292" w:rsidP="00AD3292">
      <w:pPr>
        <w:pStyle w:val="a8"/>
        <w:ind w:firstLine="567"/>
        <w:rPr>
          <w:color w:val="212121"/>
          <w:sz w:val="28"/>
          <w:szCs w:val="28"/>
        </w:rPr>
      </w:pPr>
    </w:p>
    <w:p w:rsidR="00AD3292" w:rsidRDefault="00AD3292" w:rsidP="00AD3292">
      <w:pPr>
        <w:pStyle w:val="a8"/>
        <w:ind w:firstLine="567"/>
        <w:rPr>
          <w:color w:val="212121"/>
          <w:sz w:val="28"/>
          <w:szCs w:val="28"/>
        </w:rPr>
      </w:pPr>
    </w:p>
    <w:p w:rsidR="005D4E6F" w:rsidRDefault="00AD3292" w:rsidP="00AD3292">
      <w:pPr>
        <w:pStyle w:val="a8"/>
        <w:ind w:firstLine="567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В соответствии с</w:t>
      </w:r>
      <w:r w:rsidR="005D4E6F">
        <w:rPr>
          <w:color w:val="212121"/>
          <w:sz w:val="28"/>
          <w:szCs w:val="28"/>
        </w:rPr>
        <w:t>о статьей 44</w:t>
      </w:r>
      <w:r>
        <w:rPr>
          <w:color w:val="212121"/>
          <w:sz w:val="28"/>
          <w:szCs w:val="28"/>
        </w:rPr>
        <w:t xml:space="preserve"> </w:t>
      </w:r>
      <w:r w:rsidR="005D4E6F">
        <w:rPr>
          <w:color w:val="000000"/>
          <w:sz w:val="28"/>
          <w:szCs w:val="28"/>
          <w:shd w:val="clear" w:color="auto" w:fill="FFFFFF"/>
        </w:rPr>
        <w:t>Федерального закона</w:t>
      </w:r>
      <w:r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212121"/>
          <w:sz w:val="28"/>
          <w:szCs w:val="28"/>
        </w:rPr>
        <w:t xml:space="preserve"> от 31 июля 2021 г. № 248-ФЗ «О государственном контроле (надзоре) и муниципальном контроле в Российской Федерации», </w:t>
      </w:r>
      <w:r>
        <w:rPr>
          <w:color w:val="000000"/>
          <w:sz w:val="28"/>
          <w:szCs w:val="28"/>
        </w:rPr>
        <w:t xml:space="preserve">постановлением </w:t>
      </w:r>
      <w:r>
        <w:rPr>
          <w:color w:val="212121"/>
          <w:sz w:val="28"/>
          <w:szCs w:val="28"/>
        </w:rPr>
        <w:t xml:space="preserve">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</w:r>
    </w:p>
    <w:p w:rsidR="00AD3292" w:rsidRPr="005D4E6F" w:rsidRDefault="005D4E6F" w:rsidP="005D4E6F">
      <w:pPr>
        <w:pStyle w:val="a8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D3292" w:rsidRPr="000F5B93">
        <w:rPr>
          <w:sz w:val="28"/>
          <w:szCs w:val="28"/>
        </w:rPr>
        <w:t>ПОСТАНОВЛЯЮ:</w:t>
      </w:r>
    </w:p>
    <w:p w:rsidR="00AD3292" w:rsidRPr="005D4E6F" w:rsidRDefault="005D4E6F" w:rsidP="005D4E6F">
      <w:pPr>
        <w:pStyle w:val="a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AD3292">
        <w:rPr>
          <w:color w:val="000000"/>
          <w:sz w:val="28"/>
          <w:szCs w:val="28"/>
        </w:rPr>
        <w:t>1.Утвердить «</w:t>
      </w:r>
      <w:r w:rsidRPr="0031115A">
        <w:rPr>
          <w:sz w:val="28"/>
        </w:rPr>
        <w:t>Программ</w:t>
      </w:r>
      <w:r>
        <w:rPr>
          <w:sz w:val="28"/>
        </w:rPr>
        <w:t xml:space="preserve">а </w:t>
      </w:r>
      <w:r w:rsidRPr="00932610">
        <w:rPr>
          <w:sz w:val="28"/>
          <w:szCs w:val="28"/>
        </w:rPr>
        <w:t>профилактик</w:t>
      </w:r>
      <w:r>
        <w:rPr>
          <w:sz w:val="28"/>
          <w:szCs w:val="28"/>
        </w:rPr>
        <w:t xml:space="preserve">и </w:t>
      </w:r>
      <w:r w:rsidRPr="006A502C">
        <w:rPr>
          <w:sz w:val="28"/>
          <w:szCs w:val="28"/>
        </w:rPr>
        <w:t>рисков</w:t>
      </w:r>
      <w:r>
        <w:rPr>
          <w:sz w:val="28"/>
          <w:szCs w:val="28"/>
        </w:rPr>
        <w:t xml:space="preserve"> </w:t>
      </w:r>
      <w:r w:rsidRPr="006A502C">
        <w:rPr>
          <w:sz w:val="28"/>
          <w:szCs w:val="28"/>
        </w:rPr>
        <w:t>причинения вреда (ущерба) охраняемым законом</w:t>
      </w:r>
      <w:r>
        <w:rPr>
          <w:sz w:val="28"/>
          <w:szCs w:val="28"/>
        </w:rPr>
        <w:t xml:space="preserve"> </w:t>
      </w:r>
      <w:r w:rsidRPr="006A502C">
        <w:rPr>
          <w:sz w:val="28"/>
          <w:szCs w:val="28"/>
        </w:rPr>
        <w:t>ценностям при осуществлении муниципального</w:t>
      </w:r>
      <w:r>
        <w:rPr>
          <w:sz w:val="28"/>
          <w:szCs w:val="28"/>
        </w:rPr>
        <w:t xml:space="preserve"> </w:t>
      </w:r>
      <w:r w:rsidRPr="006A502C">
        <w:rPr>
          <w:sz w:val="28"/>
          <w:szCs w:val="28"/>
        </w:rPr>
        <w:t>земельного контроля</w:t>
      </w:r>
      <w:r>
        <w:rPr>
          <w:sz w:val="28"/>
          <w:szCs w:val="28"/>
        </w:rPr>
        <w:t xml:space="preserve"> </w:t>
      </w:r>
      <w:r w:rsidRPr="008F64D6">
        <w:rPr>
          <w:sz w:val="28"/>
          <w:szCs w:val="28"/>
        </w:rPr>
        <w:t>на 20</w:t>
      </w:r>
      <w:r>
        <w:rPr>
          <w:sz w:val="28"/>
          <w:szCs w:val="28"/>
        </w:rPr>
        <w:t>22</w:t>
      </w:r>
      <w:r w:rsidRPr="008F64D6">
        <w:rPr>
          <w:sz w:val="28"/>
          <w:szCs w:val="28"/>
        </w:rPr>
        <w:t xml:space="preserve"> год</w:t>
      </w:r>
      <w:r w:rsidR="00AD3292">
        <w:rPr>
          <w:color w:val="000000"/>
          <w:sz w:val="28"/>
          <w:szCs w:val="28"/>
        </w:rPr>
        <w:t>» (приложение).</w:t>
      </w:r>
    </w:p>
    <w:p w:rsidR="00AD3292" w:rsidRPr="00AD3292" w:rsidRDefault="00AD3292" w:rsidP="00AD3292">
      <w:pPr>
        <w:pStyle w:val="a8"/>
        <w:spacing w:line="283" w:lineRule="auto"/>
        <w:contextualSpacing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2.</w:t>
      </w:r>
      <w:r w:rsidRPr="00AD3292">
        <w:rPr>
          <w:sz w:val="28"/>
          <w:szCs w:val="28"/>
        </w:rPr>
        <w:t xml:space="preserve">Обнародовать настоящее Постановление на специальном информационном стенде администрации МО Каспинское сельское поселение. </w:t>
      </w:r>
    </w:p>
    <w:p w:rsidR="00AD3292" w:rsidRPr="00AD3292" w:rsidRDefault="00AD3292" w:rsidP="00AD3292">
      <w:pPr>
        <w:pStyle w:val="a8"/>
        <w:spacing w:line="283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D3292">
        <w:rPr>
          <w:sz w:val="28"/>
          <w:szCs w:val="28"/>
        </w:rPr>
        <w:t xml:space="preserve"> 3.Опубликовать Постановление на официальном сайте Администрации МО Каспинское сельское поселение в информационно-телекоммуникаций сети «Интернет».</w:t>
      </w:r>
    </w:p>
    <w:p w:rsidR="00AD3292" w:rsidRPr="00AD3292" w:rsidRDefault="00AD3292" w:rsidP="00AD3292">
      <w:pPr>
        <w:pStyle w:val="a8"/>
        <w:spacing w:line="283" w:lineRule="auto"/>
        <w:contextualSpacing/>
        <w:rPr>
          <w:sz w:val="28"/>
          <w:szCs w:val="28"/>
        </w:rPr>
      </w:pPr>
      <w:r w:rsidRPr="00AD32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4.</w:t>
      </w:r>
      <w:r w:rsidRPr="00AD3292">
        <w:rPr>
          <w:sz w:val="28"/>
          <w:szCs w:val="28"/>
        </w:rPr>
        <w:t>Настоящее Постановление вступает в силу с момента его официального обнародования.</w:t>
      </w:r>
    </w:p>
    <w:p w:rsidR="00AD3292" w:rsidRPr="00AD3292" w:rsidRDefault="00AD3292" w:rsidP="00AD3292">
      <w:pPr>
        <w:pStyle w:val="a8"/>
        <w:tabs>
          <w:tab w:val="left" w:pos="0"/>
          <w:tab w:val="left" w:pos="567"/>
        </w:tabs>
        <w:ind w:right="-1"/>
        <w:rPr>
          <w:sz w:val="28"/>
          <w:szCs w:val="28"/>
        </w:rPr>
      </w:pPr>
      <w:r w:rsidRPr="00AD32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AD32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AD3292">
        <w:rPr>
          <w:sz w:val="28"/>
          <w:szCs w:val="28"/>
        </w:rPr>
        <w:t>5.Контроль за исполнением настоящего постановления оставляю за собой</w:t>
      </w:r>
    </w:p>
    <w:p w:rsidR="00AD3292" w:rsidRPr="00AD3292" w:rsidRDefault="00AD3292" w:rsidP="00AD3292">
      <w:pPr>
        <w:rPr>
          <w:sz w:val="28"/>
          <w:szCs w:val="28"/>
        </w:rPr>
      </w:pPr>
    </w:p>
    <w:p w:rsidR="00AD3292" w:rsidRDefault="00AD3292" w:rsidP="00AD3292">
      <w:pPr>
        <w:pStyle w:val="a8"/>
        <w:ind w:firstLine="567"/>
      </w:pPr>
    </w:p>
    <w:p w:rsidR="00AD3292" w:rsidRDefault="00AD3292" w:rsidP="00AD3292">
      <w:pPr>
        <w:ind w:firstLine="567"/>
        <w:jc w:val="both"/>
        <w:rPr>
          <w:sz w:val="28"/>
          <w:szCs w:val="28"/>
        </w:rPr>
      </w:pPr>
    </w:p>
    <w:p w:rsidR="00AD3292" w:rsidRDefault="00630679" w:rsidP="00AD3292">
      <w:r>
        <w:rPr>
          <w:sz w:val="28"/>
          <w:szCs w:val="28"/>
        </w:rPr>
        <w:t xml:space="preserve">  </w:t>
      </w:r>
      <w:r w:rsidR="00AD3292">
        <w:rPr>
          <w:sz w:val="28"/>
          <w:szCs w:val="28"/>
        </w:rPr>
        <w:t>Глава МО Каспинское сельское поселение</w:t>
      </w:r>
      <w:r w:rsidR="00AD3292">
        <w:rPr>
          <w:sz w:val="28"/>
          <w:szCs w:val="28"/>
        </w:rPr>
        <w:tab/>
      </w:r>
      <w:r w:rsidR="00AD3292">
        <w:rPr>
          <w:sz w:val="28"/>
          <w:szCs w:val="28"/>
        </w:rPr>
        <w:tab/>
      </w:r>
      <w:r>
        <w:rPr>
          <w:sz w:val="28"/>
          <w:szCs w:val="28"/>
        </w:rPr>
        <w:t xml:space="preserve">      </w:t>
      </w:r>
      <w:r w:rsidR="00AD3292">
        <w:rPr>
          <w:sz w:val="28"/>
          <w:szCs w:val="28"/>
        </w:rPr>
        <w:t>Л.М.Бытысова</w:t>
      </w:r>
    </w:p>
    <w:p w:rsidR="005D4E6F" w:rsidRDefault="005D4E6F" w:rsidP="005D4E6F">
      <w:pPr>
        <w:rPr>
          <w:sz w:val="28"/>
          <w:szCs w:val="28"/>
        </w:rPr>
      </w:pPr>
    </w:p>
    <w:p w:rsidR="0023370F" w:rsidRDefault="005D4E6F" w:rsidP="005D4E6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</w:t>
      </w:r>
      <w:r w:rsidR="0023370F">
        <w:rPr>
          <w:sz w:val="28"/>
          <w:szCs w:val="28"/>
        </w:rPr>
        <w:t xml:space="preserve">                 </w:t>
      </w:r>
    </w:p>
    <w:p w:rsidR="00AD3292" w:rsidRPr="000F5B93" w:rsidRDefault="0023370F" w:rsidP="0023370F">
      <w:pPr>
        <w:rPr>
          <w:sz w:val="22"/>
        </w:rPr>
      </w:pPr>
      <w:r>
        <w:rPr>
          <w:color w:val="212121"/>
        </w:rPr>
        <w:t xml:space="preserve">                                                                                               </w:t>
      </w:r>
      <w:r w:rsidR="00AD3292" w:rsidRPr="000F5B93">
        <w:rPr>
          <w:color w:val="212121"/>
        </w:rPr>
        <w:t>Приложение</w:t>
      </w:r>
      <w:r>
        <w:rPr>
          <w:color w:val="212121"/>
        </w:rPr>
        <w:t xml:space="preserve"> 1</w:t>
      </w:r>
    </w:p>
    <w:p w:rsidR="00AD3292" w:rsidRPr="000F5B93" w:rsidRDefault="00AD3292" w:rsidP="00AD3292">
      <w:pPr>
        <w:ind w:firstLine="5669"/>
        <w:rPr>
          <w:sz w:val="22"/>
        </w:rPr>
      </w:pPr>
      <w:r w:rsidRPr="000F5B93">
        <w:rPr>
          <w:color w:val="212121"/>
        </w:rPr>
        <w:t>к постановлению администрации</w:t>
      </w:r>
    </w:p>
    <w:p w:rsidR="00AD3292" w:rsidRPr="000F5B93" w:rsidRDefault="00D63C97" w:rsidP="00AD3292">
      <w:pPr>
        <w:ind w:firstLine="5669"/>
        <w:rPr>
          <w:sz w:val="22"/>
        </w:rPr>
      </w:pPr>
      <w:r>
        <w:rPr>
          <w:color w:val="212121"/>
        </w:rPr>
        <w:t>Каспинское сельское поселение</w:t>
      </w:r>
    </w:p>
    <w:p w:rsidR="00AD3292" w:rsidRPr="00CD5EEC" w:rsidRDefault="0023370F" w:rsidP="00CD5EEC">
      <w:pPr>
        <w:ind w:firstLine="5669"/>
        <w:rPr>
          <w:sz w:val="22"/>
        </w:rPr>
      </w:pPr>
      <w:r>
        <w:rPr>
          <w:color w:val="212121"/>
        </w:rPr>
        <w:t>о</w:t>
      </w:r>
      <w:r w:rsidR="00AD3292">
        <w:rPr>
          <w:color w:val="212121"/>
        </w:rPr>
        <w:t>т</w:t>
      </w:r>
      <w:r w:rsidR="00D63C97">
        <w:rPr>
          <w:color w:val="212121"/>
        </w:rPr>
        <w:t xml:space="preserve"> </w:t>
      </w:r>
      <w:r w:rsidR="00FD4BCD">
        <w:rPr>
          <w:color w:val="212121"/>
        </w:rPr>
        <w:t xml:space="preserve"> 21</w:t>
      </w:r>
      <w:r w:rsidR="00D63C97">
        <w:rPr>
          <w:color w:val="212121"/>
        </w:rPr>
        <w:t>.</w:t>
      </w:r>
      <w:r w:rsidR="00FD4BCD">
        <w:rPr>
          <w:color w:val="212121"/>
        </w:rPr>
        <w:t>03.</w:t>
      </w:r>
      <w:r w:rsidR="00D63C97">
        <w:rPr>
          <w:color w:val="212121"/>
        </w:rPr>
        <w:t>2022</w:t>
      </w:r>
      <w:r w:rsidR="00FD4BCD">
        <w:rPr>
          <w:color w:val="212121"/>
        </w:rPr>
        <w:t xml:space="preserve"> г. </w:t>
      </w:r>
      <w:r w:rsidR="00AD3292" w:rsidRPr="000F5B93">
        <w:rPr>
          <w:color w:val="212121"/>
        </w:rPr>
        <w:t xml:space="preserve">№ </w:t>
      </w:r>
      <w:r>
        <w:rPr>
          <w:color w:val="212121"/>
        </w:rPr>
        <w:t>06</w:t>
      </w:r>
      <w:r w:rsidR="00AD3292" w:rsidRPr="000F5B93">
        <w:rPr>
          <w:color w:val="212121"/>
        </w:rPr>
        <w:t xml:space="preserve"> </w:t>
      </w:r>
    </w:p>
    <w:p w:rsidR="00F245D7" w:rsidRPr="000772CD" w:rsidRDefault="00F245D7" w:rsidP="00F245D7">
      <w:pPr>
        <w:rPr>
          <w:sz w:val="28"/>
          <w:szCs w:val="28"/>
        </w:rPr>
      </w:pPr>
    </w:p>
    <w:p w:rsidR="00CD5EEC" w:rsidRPr="006A502C" w:rsidRDefault="00CD5EEC" w:rsidP="00CD5EEC">
      <w:pPr>
        <w:spacing w:line="276" w:lineRule="auto"/>
        <w:jc w:val="center"/>
        <w:rPr>
          <w:sz w:val="28"/>
          <w:szCs w:val="28"/>
        </w:rPr>
      </w:pPr>
      <w:r w:rsidRPr="0031115A">
        <w:rPr>
          <w:sz w:val="28"/>
        </w:rPr>
        <w:t>Программ</w:t>
      </w:r>
      <w:r>
        <w:rPr>
          <w:sz w:val="28"/>
        </w:rPr>
        <w:t xml:space="preserve">а </w:t>
      </w:r>
      <w:r w:rsidRPr="00932610">
        <w:rPr>
          <w:sz w:val="28"/>
          <w:szCs w:val="28"/>
        </w:rPr>
        <w:t>профилактик</w:t>
      </w:r>
      <w:r>
        <w:rPr>
          <w:sz w:val="28"/>
          <w:szCs w:val="28"/>
        </w:rPr>
        <w:t xml:space="preserve">и </w:t>
      </w:r>
      <w:r w:rsidRPr="006A502C">
        <w:rPr>
          <w:sz w:val="28"/>
          <w:szCs w:val="28"/>
        </w:rPr>
        <w:t>рисков</w:t>
      </w:r>
      <w:r>
        <w:rPr>
          <w:sz w:val="28"/>
          <w:szCs w:val="28"/>
        </w:rPr>
        <w:t xml:space="preserve"> </w:t>
      </w:r>
      <w:r w:rsidRPr="006A502C">
        <w:rPr>
          <w:sz w:val="28"/>
          <w:szCs w:val="28"/>
        </w:rPr>
        <w:t>причинения вреда (ущерба) охраняемым законом</w:t>
      </w:r>
      <w:r>
        <w:rPr>
          <w:sz w:val="28"/>
          <w:szCs w:val="28"/>
        </w:rPr>
        <w:t xml:space="preserve"> </w:t>
      </w:r>
      <w:r w:rsidRPr="006A502C">
        <w:rPr>
          <w:sz w:val="28"/>
          <w:szCs w:val="28"/>
        </w:rPr>
        <w:t>ценностям при осуществлении муниципального</w:t>
      </w:r>
    </w:p>
    <w:p w:rsidR="00CD5EEC" w:rsidRDefault="00CD5EEC" w:rsidP="00CD5EEC">
      <w:pPr>
        <w:spacing w:line="276" w:lineRule="auto"/>
        <w:jc w:val="center"/>
        <w:rPr>
          <w:sz w:val="28"/>
          <w:szCs w:val="28"/>
        </w:rPr>
      </w:pPr>
      <w:r w:rsidRPr="006A502C">
        <w:rPr>
          <w:sz w:val="28"/>
          <w:szCs w:val="28"/>
        </w:rPr>
        <w:t>земельного контроля</w:t>
      </w:r>
      <w:r>
        <w:rPr>
          <w:sz w:val="28"/>
          <w:szCs w:val="28"/>
        </w:rPr>
        <w:t xml:space="preserve"> </w:t>
      </w:r>
      <w:r w:rsidRPr="008F64D6">
        <w:rPr>
          <w:sz w:val="28"/>
          <w:szCs w:val="28"/>
        </w:rPr>
        <w:t>на 20</w:t>
      </w:r>
      <w:r>
        <w:rPr>
          <w:sz w:val="28"/>
          <w:szCs w:val="28"/>
        </w:rPr>
        <w:t>22</w:t>
      </w:r>
      <w:r w:rsidRPr="008F64D6">
        <w:rPr>
          <w:sz w:val="28"/>
          <w:szCs w:val="28"/>
        </w:rPr>
        <w:t xml:space="preserve"> год</w:t>
      </w:r>
    </w:p>
    <w:p w:rsidR="00CD5EEC" w:rsidRPr="00850762" w:rsidRDefault="00CD5EEC" w:rsidP="00CD5EEC">
      <w:pPr>
        <w:spacing w:line="276" w:lineRule="auto"/>
        <w:jc w:val="center"/>
        <w:rPr>
          <w:b/>
          <w:bCs/>
        </w:rPr>
      </w:pPr>
    </w:p>
    <w:p w:rsidR="00CD5EEC" w:rsidRPr="00DF0300" w:rsidRDefault="00CD5EEC" w:rsidP="00CD5EE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C01099">
        <w:rPr>
          <w:sz w:val="28"/>
          <w:szCs w:val="28"/>
        </w:rPr>
        <w:t xml:space="preserve">Настоящая Программа профилактики рисков причинения вреда (ущерба) охраняемым законом ценностям на 2022 год </w:t>
      </w:r>
      <w:r>
        <w:rPr>
          <w:sz w:val="28"/>
          <w:szCs w:val="28"/>
        </w:rPr>
        <w:t>при осуществлении</w:t>
      </w:r>
      <w:r w:rsidRPr="00C01099">
        <w:rPr>
          <w:sz w:val="28"/>
          <w:szCs w:val="28"/>
        </w:rPr>
        <w:t xml:space="preserve"> муниципального земельного контроля на территории </w:t>
      </w:r>
      <w:r>
        <w:rPr>
          <w:sz w:val="28"/>
          <w:szCs w:val="28"/>
        </w:rPr>
        <w:t>МО Каспинское сельское поселение</w:t>
      </w:r>
      <w:r w:rsidRPr="00C01099">
        <w:rPr>
          <w:sz w:val="28"/>
          <w:szCs w:val="28"/>
        </w:rPr>
        <w:t xml:space="preserve"> (далее – Программа</w:t>
      </w:r>
      <w:r>
        <w:rPr>
          <w:sz w:val="28"/>
          <w:szCs w:val="28"/>
        </w:rPr>
        <w:t xml:space="preserve"> профилактики</w:t>
      </w:r>
      <w:r w:rsidRPr="00C01099">
        <w:rPr>
          <w:sz w:val="28"/>
          <w:szCs w:val="28"/>
        </w:rPr>
        <w:t xml:space="preserve">) разработана в целях  стимулирования добросовестного соблюдения обязательных требований юридическими лицами, индивидуальными предпринимателями и гражданами, 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 создания условий для доведения обязательных требований до контролируемых лиц, повышение </w:t>
      </w:r>
      <w:r w:rsidRPr="00DF0300">
        <w:rPr>
          <w:sz w:val="28"/>
          <w:szCs w:val="28"/>
        </w:rPr>
        <w:t>информированности о способах их соблюдения.</w:t>
      </w:r>
    </w:p>
    <w:p w:rsidR="00CD5EEC" w:rsidRPr="00850762" w:rsidRDefault="00CD5EEC" w:rsidP="00CD5EEC">
      <w:pPr>
        <w:pStyle w:val="Default"/>
        <w:spacing w:line="360" w:lineRule="auto"/>
        <w:jc w:val="center"/>
      </w:pPr>
    </w:p>
    <w:p w:rsidR="00CD5EEC" w:rsidRDefault="00CD5EEC" w:rsidP="00CD5EEC">
      <w:pPr>
        <w:pStyle w:val="Default"/>
        <w:spacing w:line="276" w:lineRule="auto"/>
        <w:jc w:val="center"/>
        <w:rPr>
          <w:sz w:val="28"/>
          <w:szCs w:val="28"/>
        </w:rPr>
      </w:pPr>
      <w:r w:rsidRPr="006C20B1">
        <w:rPr>
          <w:sz w:val="28"/>
          <w:szCs w:val="28"/>
        </w:rPr>
        <w:t xml:space="preserve">Раздел 1. </w:t>
      </w:r>
      <w:r>
        <w:rPr>
          <w:sz w:val="28"/>
          <w:szCs w:val="28"/>
        </w:rPr>
        <w:t xml:space="preserve">Анализ текущего </w:t>
      </w:r>
      <w:r w:rsidRPr="00C17ACC">
        <w:rPr>
          <w:sz w:val="28"/>
          <w:szCs w:val="28"/>
        </w:rPr>
        <w:t>состояния осуществления вида контроля, описание текущего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</w:t>
      </w:r>
    </w:p>
    <w:p w:rsidR="00CD5EEC" w:rsidRPr="00850762" w:rsidRDefault="00CD5EEC" w:rsidP="00CD5EEC">
      <w:pPr>
        <w:pStyle w:val="Default"/>
        <w:spacing w:line="276" w:lineRule="auto"/>
        <w:jc w:val="center"/>
      </w:pPr>
    </w:p>
    <w:p w:rsidR="00CD5EEC" w:rsidRDefault="00CD5EEC" w:rsidP="00CD5EEC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</w:t>
      </w:r>
      <w:r w:rsidRPr="008C34F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униципальн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ый</w:t>
      </w:r>
      <w:r w:rsidRPr="008C34F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земельн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ый</w:t>
      </w:r>
      <w:r w:rsidRPr="008C34F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контрол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ь (муниципальный контроль) осуществляет </w:t>
      </w:r>
      <w:r w:rsidR="0016444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Администрация Шебалинского района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</w:p>
    <w:p w:rsidR="00CD5EEC" w:rsidRDefault="00CD5EEC" w:rsidP="00CD5EEC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2D553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Предметом муниципального контроля является соблюдение юридическими лицами, индивидуальными предпринимателями, гражданами обязательных требований земельного законодательства в отношении объектов земельных отношений, за нарушение которых законодательством предусмотрена административная ответственность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</w:p>
    <w:p w:rsidR="00CD5EEC" w:rsidRPr="00F87A0C" w:rsidRDefault="00CD5EEC" w:rsidP="00CD5EEC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70D2">
        <w:rPr>
          <w:rFonts w:ascii="Times New Roman" w:hAnsi="Times New Roman" w:cs="Times New Roman"/>
          <w:sz w:val="28"/>
          <w:szCs w:val="28"/>
        </w:rPr>
        <w:t xml:space="preserve">Подконтрольными субъектами при осуществлении муниципального контроля являются юридические лица, индивидуальные предприниматели, граждане, использующие земельные участки на территории </w:t>
      </w:r>
      <w:r w:rsidR="00164441">
        <w:rPr>
          <w:rFonts w:ascii="Times New Roman" w:hAnsi="Times New Roman" w:cs="Times New Roman"/>
          <w:sz w:val="28"/>
          <w:szCs w:val="28"/>
          <w:lang w:eastAsia="en-US"/>
        </w:rPr>
        <w:t>МО Каспинское сельское поселение</w:t>
      </w:r>
      <w:r w:rsidRPr="00F87A0C">
        <w:rPr>
          <w:rFonts w:ascii="Times New Roman" w:hAnsi="Times New Roman" w:cs="Times New Roman"/>
          <w:i/>
          <w:sz w:val="28"/>
          <w:szCs w:val="28"/>
          <w:lang w:eastAsia="en-US"/>
        </w:rPr>
        <w:t>.</w:t>
      </w:r>
    </w:p>
    <w:p w:rsidR="00CD5EEC" w:rsidRPr="002D5535" w:rsidRDefault="00CD5EEC" w:rsidP="00CD5EEC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535">
        <w:rPr>
          <w:rFonts w:ascii="Times New Roman" w:hAnsi="Times New Roman" w:cs="Times New Roman"/>
          <w:sz w:val="28"/>
          <w:szCs w:val="28"/>
        </w:rPr>
        <w:t>Объектами контроля являются:</w:t>
      </w:r>
    </w:p>
    <w:p w:rsidR="00CD5EEC" w:rsidRPr="002D5535" w:rsidRDefault="00CD5EEC" w:rsidP="00CD5EEC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535">
        <w:rPr>
          <w:rFonts w:ascii="Times New Roman" w:hAnsi="Times New Roman" w:cs="Times New Roman"/>
          <w:sz w:val="28"/>
          <w:szCs w:val="28"/>
        </w:rPr>
        <w:t xml:space="preserve">- деятельность, действия (бездействие) граждан и организаций, в </w:t>
      </w:r>
      <w:r w:rsidRPr="002D5535">
        <w:rPr>
          <w:rFonts w:ascii="Times New Roman" w:hAnsi="Times New Roman" w:cs="Times New Roman"/>
          <w:sz w:val="28"/>
          <w:szCs w:val="28"/>
        </w:rPr>
        <w:lastRenderedPageBreak/>
        <w:t>рамках которых должны соблюдаться обязательные требования, в том числе предъявляемые к гражданам и организациям, осуществляющим деятельность, действия (бездействие);</w:t>
      </w:r>
    </w:p>
    <w:p w:rsidR="00CD5EEC" w:rsidRPr="002D5535" w:rsidRDefault="00CD5EEC" w:rsidP="00CD5EEC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535">
        <w:rPr>
          <w:rFonts w:ascii="Times New Roman" w:hAnsi="Times New Roman" w:cs="Times New Roman"/>
          <w:sz w:val="28"/>
          <w:szCs w:val="28"/>
        </w:rPr>
        <w:t>- результаты деятельности граждан и организаций, к которым предъявляются обязательные требования;</w:t>
      </w:r>
    </w:p>
    <w:p w:rsidR="00CD5EEC" w:rsidRPr="006C20B1" w:rsidRDefault="00CD5EEC" w:rsidP="00CD5EEC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D5535">
        <w:rPr>
          <w:rFonts w:ascii="Times New Roman" w:hAnsi="Times New Roman" w:cs="Times New Roman"/>
          <w:sz w:val="28"/>
          <w:szCs w:val="28"/>
        </w:rPr>
        <w:t>- земельные участки, части земельных участков, которыми граждане и организации владеют и (или) пользуются, земли, не находящиеся во владении и (или) пользовании граждан или организаций, к которым предъявляются обязательные требования</w:t>
      </w:r>
      <w:r w:rsidRPr="00F65395">
        <w:rPr>
          <w:rFonts w:ascii="Times New Roman" w:hAnsi="Times New Roman" w:cs="Times New Roman"/>
          <w:sz w:val="28"/>
          <w:szCs w:val="28"/>
        </w:rPr>
        <w:t>.</w:t>
      </w:r>
    </w:p>
    <w:p w:rsidR="00CD5EEC" w:rsidRPr="008C79D5" w:rsidRDefault="00CD5EEC" w:rsidP="00CD5EE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6C20B1">
        <w:rPr>
          <w:sz w:val="28"/>
          <w:szCs w:val="28"/>
        </w:rPr>
        <w:t xml:space="preserve">Количество подконтрольных субъектов – </w:t>
      </w:r>
      <w:r>
        <w:rPr>
          <w:sz w:val="28"/>
          <w:szCs w:val="28"/>
        </w:rPr>
        <w:t>не установлено</w:t>
      </w:r>
      <w:r w:rsidRPr="006C20B1">
        <w:rPr>
          <w:sz w:val="28"/>
          <w:szCs w:val="28"/>
        </w:rPr>
        <w:t>.</w:t>
      </w:r>
    </w:p>
    <w:p w:rsidR="00CD5EEC" w:rsidRPr="008C79D5" w:rsidRDefault="00CD5EEC" w:rsidP="00CD5EE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24B8B">
        <w:rPr>
          <w:sz w:val="28"/>
          <w:szCs w:val="28"/>
        </w:rPr>
        <w:t>За истекший период 2021 года проведен</w:t>
      </w:r>
      <w:r w:rsidR="00164441">
        <w:rPr>
          <w:sz w:val="28"/>
          <w:szCs w:val="28"/>
        </w:rPr>
        <w:t>о 2</w:t>
      </w:r>
      <w:r w:rsidRPr="00724B8B">
        <w:rPr>
          <w:sz w:val="28"/>
          <w:szCs w:val="28"/>
        </w:rPr>
        <w:t xml:space="preserve"> планов</w:t>
      </w:r>
      <w:r>
        <w:rPr>
          <w:sz w:val="28"/>
          <w:szCs w:val="28"/>
        </w:rPr>
        <w:t>ых</w:t>
      </w:r>
      <w:r w:rsidRPr="00724B8B">
        <w:rPr>
          <w:sz w:val="28"/>
          <w:szCs w:val="28"/>
        </w:rPr>
        <w:t xml:space="preserve"> провер</w:t>
      </w:r>
      <w:r>
        <w:rPr>
          <w:sz w:val="28"/>
          <w:szCs w:val="28"/>
        </w:rPr>
        <w:t>о</w:t>
      </w:r>
      <w:r w:rsidRPr="00724B8B">
        <w:rPr>
          <w:sz w:val="28"/>
          <w:szCs w:val="28"/>
        </w:rPr>
        <w:t>к</w:t>
      </w:r>
      <w:r>
        <w:rPr>
          <w:sz w:val="28"/>
          <w:szCs w:val="28"/>
        </w:rPr>
        <w:t xml:space="preserve"> юридических лиц, </w:t>
      </w:r>
      <w:r w:rsidRPr="00724B8B">
        <w:rPr>
          <w:sz w:val="28"/>
          <w:szCs w:val="28"/>
        </w:rPr>
        <w:t xml:space="preserve">в ходе </w:t>
      </w:r>
      <w:r w:rsidR="00164441">
        <w:rPr>
          <w:sz w:val="28"/>
          <w:szCs w:val="28"/>
        </w:rPr>
        <w:t>проверки</w:t>
      </w:r>
      <w:r w:rsidRPr="00724B8B">
        <w:rPr>
          <w:sz w:val="28"/>
          <w:szCs w:val="28"/>
        </w:rPr>
        <w:t xml:space="preserve"> </w:t>
      </w:r>
      <w:r w:rsidR="00164441">
        <w:rPr>
          <w:sz w:val="28"/>
          <w:szCs w:val="28"/>
        </w:rPr>
        <w:t xml:space="preserve">не </w:t>
      </w:r>
      <w:r w:rsidRPr="00724B8B">
        <w:rPr>
          <w:sz w:val="28"/>
          <w:szCs w:val="28"/>
        </w:rPr>
        <w:t xml:space="preserve">выявлены </w:t>
      </w:r>
      <w:r>
        <w:rPr>
          <w:sz w:val="28"/>
          <w:szCs w:val="28"/>
        </w:rPr>
        <w:t xml:space="preserve">признаки </w:t>
      </w:r>
      <w:r w:rsidRPr="00724B8B">
        <w:rPr>
          <w:sz w:val="28"/>
          <w:szCs w:val="28"/>
        </w:rPr>
        <w:t xml:space="preserve">нарушения </w:t>
      </w:r>
      <w:r>
        <w:rPr>
          <w:sz w:val="28"/>
          <w:szCs w:val="28"/>
        </w:rPr>
        <w:t>требован</w:t>
      </w:r>
      <w:r w:rsidR="00164441">
        <w:rPr>
          <w:sz w:val="28"/>
          <w:szCs w:val="28"/>
        </w:rPr>
        <w:t xml:space="preserve">ий земельного законодательства. </w:t>
      </w:r>
      <w:r w:rsidRPr="00633BB5">
        <w:rPr>
          <w:sz w:val="28"/>
          <w:szCs w:val="28"/>
        </w:rPr>
        <w:t>В рамках профилактики рисков причинения вреда (ущерба) охраняемым законом ценностям осуществляются следующие мероприятия</w:t>
      </w:r>
      <w:r>
        <w:rPr>
          <w:sz w:val="28"/>
          <w:szCs w:val="28"/>
        </w:rPr>
        <w:t>:</w:t>
      </w:r>
    </w:p>
    <w:p w:rsidR="00CD5EEC" w:rsidRPr="008C79D5" w:rsidRDefault="00CD5EEC" w:rsidP="00CD5EE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C79D5">
        <w:rPr>
          <w:sz w:val="28"/>
          <w:szCs w:val="28"/>
        </w:rPr>
        <w:t xml:space="preserve">- </w:t>
      </w:r>
      <w:r>
        <w:rPr>
          <w:sz w:val="28"/>
          <w:szCs w:val="28"/>
        </w:rPr>
        <w:t>м</w:t>
      </w:r>
      <w:r w:rsidRPr="008C79D5">
        <w:rPr>
          <w:sz w:val="28"/>
          <w:szCs w:val="28"/>
        </w:rPr>
        <w:t>ониторинг</w:t>
      </w:r>
      <w:r>
        <w:rPr>
          <w:sz w:val="28"/>
          <w:szCs w:val="28"/>
        </w:rPr>
        <w:t xml:space="preserve">, </w:t>
      </w:r>
      <w:r w:rsidRPr="008C79D5">
        <w:rPr>
          <w:sz w:val="28"/>
          <w:szCs w:val="28"/>
        </w:rPr>
        <w:t>актуализаци</w:t>
      </w:r>
      <w:r>
        <w:rPr>
          <w:sz w:val="28"/>
          <w:szCs w:val="28"/>
        </w:rPr>
        <w:t xml:space="preserve">я </w:t>
      </w:r>
      <w:r w:rsidRPr="0093643E">
        <w:rPr>
          <w:sz w:val="28"/>
          <w:szCs w:val="28"/>
        </w:rPr>
        <w:t xml:space="preserve">размещенных на официальном сайте в сети «Интернет» </w:t>
      </w:r>
      <w:r w:rsidR="00164441">
        <w:rPr>
          <w:sz w:val="28"/>
          <w:szCs w:val="28"/>
        </w:rPr>
        <w:t>сельской администрации МО Каспинское сельское поселение</w:t>
      </w:r>
      <w:r w:rsidRPr="0093643E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 – официальный сайт)</w:t>
      </w:r>
      <w:r w:rsidR="00164441">
        <w:rPr>
          <w:sz w:val="28"/>
          <w:szCs w:val="28"/>
        </w:rPr>
        <w:t xml:space="preserve"> </w:t>
      </w:r>
      <w:r w:rsidRPr="008C79D5">
        <w:rPr>
          <w:sz w:val="28"/>
          <w:szCs w:val="28"/>
        </w:rPr>
        <w:t xml:space="preserve">перечня </w:t>
      </w:r>
      <w:r>
        <w:rPr>
          <w:sz w:val="28"/>
          <w:szCs w:val="28"/>
        </w:rPr>
        <w:t>и текстов</w:t>
      </w:r>
      <w:r w:rsidR="00164441">
        <w:rPr>
          <w:sz w:val="28"/>
          <w:szCs w:val="28"/>
        </w:rPr>
        <w:t xml:space="preserve"> </w:t>
      </w:r>
      <w:r w:rsidRPr="008C79D5">
        <w:rPr>
          <w:sz w:val="28"/>
          <w:szCs w:val="28"/>
        </w:rPr>
        <w:t>нормативных</w:t>
      </w:r>
      <w:r w:rsidR="00164441">
        <w:rPr>
          <w:sz w:val="28"/>
          <w:szCs w:val="28"/>
        </w:rPr>
        <w:t xml:space="preserve"> </w:t>
      </w:r>
      <w:r w:rsidRPr="008C79D5">
        <w:rPr>
          <w:sz w:val="28"/>
          <w:szCs w:val="28"/>
        </w:rPr>
        <w:t xml:space="preserve">правовых актов, </w:t>
      </w:r>
      <w:r w:rsidRPr="00A00509">
        <w:rPr>
          <w:sz w:val="28"/>
          <w:szCs w:val="28"/>
        </w:rPr>
        <w:t>содержащих обязательные требования в области использования земель, оценка соблюдения которых является предметом муниципального контроля</w:t>
      </w:r>
      <w:r w:rsidRPr="008C79D5">
        <w:rPr>
          <w:sz w:val="28"/>
          <w:szCs w:val="28"/>
        </w:rPr>
        <w:t>;</w:t>
      </w:r>
    </w:p>
    <w:p w:rsidR="00CD5EEC" w:rsidRDefault="00CD5EEC" w:rsidP="00CD5EE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C79D5">
        <w:rPr>
          <w:sz w:val="28"/>
          <w:szCs w:val="28"/>
        </w:rPr>
        <w:t xml:space="preserve">- </w:t>
      </w:r>
      <w:r>
        <w:rPr>
          <w:sz w:val="28"/>
          <w:szCs w:val="28"/>
        </w:rPr>
        <w:t>и</w:t>
      </w:r>
      <w:r w:rsidRPr="00FB4E22">
        <w:rPr>
          <w:sz w:val="28"/>
          <w:szCs w:val="28"/>
        </w:rPr>
        <w:t>нформирование юридических лиц, индивидуальных предпринимателей по вопросам соблюдения обязательных требований в области использования земель</w:t>
      </w:r>
      <w:r>
        <w:rPr>
          <w:sz w:val="28"/>
          <w:szCs w:val="28"/>
        </w:rPr>
        <w:t>;</w:t>
      </w:r>
    </w:p>
    <w:p w:rsidR="00CD5EEC" w:rsidRDefault="00CD5EEC" w:rsidP="00CD5EE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33BB5">
        <w:rPr>
          <w:sz w:val="28"/>
          <w:szCs w:val="28"/>
        </w:rPr>
        <w:t>обобщени</w:t>
      </w:r>
      <w:r>
        <w:rPr>
          <w:sz w:val="28"/>
          <w:szCs w:val="28"/>
        </w:rPr>
        <w:t>е</w:t>
      </w:r>
      <w:r w:rsidRPr="00633BB5">
        <w:rPr>
          <w:sz w:val="28"/>
          <w:szCs w:val="28"/>
        </w:rPr>
        <w:t xml:space="preserve"> практики осуществления муниципального контроля и размещение на официальном </w:t>
      </w:r>
      <w:r>
        <w:rPr>
          <w:sz w:val="28"/>
          <w:szCs w:val="28"/>
        </w:rPr>
        <w:t>сайте</w:t>
      </w:r>
      <w:r w:rsidRPr="00633BB5">
        <w:rPr>
          <w:sz w:val="28"/>
          <w:szCs w:val="28"/>
        </w:rPr>
        <w:t xml:space="preserve"> соответствующих </w:t>
      </w:r>
      <w:r>
        <w:rPr>
          <w:sz w:val="28"/>
          <w:szCs w:val="28"/>
        </w:rPr>
        <w:t>сведений</w:t>
      </w:r>
      <w:r w:rsidRPr="00633BB5">
        <w:rPr>
          <w:sz w:val="28"/>
          <w:szCs w:val="28"/>
        </w:rPr>
        <w:t>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CD5EEC" w:rsidRDefault="00CD5EEC" w:rsidP="00CD5EE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2251D4">
        <w:rPr>
          <w:sz w:val="28"/>
          <w:szCs w:val="28"/>
        </w:rPr>
        <w:t>ыдача юридическим лицам, индивидуальным предпринимателям</w:t>
      </w:r>
      <w:r>
        <w:rPr>
          <w:sz w:val="28"/>
          <w:szCs w:val="28"/>
        </w:rPr>
        <w:t xml:space="preserve"> гражданам</w:t>
      </w:r>
      <w:r w:rsidRPr="002251D4">
        <w:rPr>
          <w:sz w:val="28"/>
          <w:szCs w:val="28"/>
        </w:rPr>
        <w:t xml:space="preserve"> предостережений о недопустимости нарушения обязательных требований в области использования земель</w:t>
      </w:r>
      <w:r>
        <w:rPr>
          <w:sz w:val="28"/>
          <w:szCs w:val="28"/>
        </w:rPr>
        <w:t>.</w:t>
      </w:r>
    </w:p>
    <w:p w:rsidR="00CD5EEC" w:rsidRDefault="00CD5EEC" w:rsidP="00CD5EEC">
      <w:pPr>
        <w:pStyle w:val="Default"/>
        <w:spacing w:line="360" w:lineRule="auto"/>
        <w:jc w:val="center"/>
      </w:pPr>
    </w:p>
    <w:p w:rsidR="00CD5EEC" w:rsidRDefault="00CD5EEC" w:rsidP="00CD5EEC">
      <w:pPr>
        <w:pStyle w:val="Default"/>
        <w:spacing w:line="360" w:lineRule="auto"/>
        <w:jc w:val="center"/>
        <w:rPr>
          <w:sz w:val="28"/>
          <w:szCs w:val="28"/>
        </w:rPr>
      </w:pPr>
      <w:r w:rsidRPr="006C20B1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2</w:t>
      </w:r>
      <w:r w:rsidRPr="006C20B1">
        <w:rPr>
          <w:sz w:val="28"/>
          <w:szCs w:val="28"/>
        </w:rPr>
        <w:t xml:space="preserve">. </w:t>
      </w:r>
      <w:r>
        <w:rPr>
          <w:sz w:val="28"/>
          <w:szCs w:val="28"/>
        </w:rPr>
        <w:t>Ц</w:t>
      </w:r>
      <w:r w:rsidRPr="00C17ACC">
        <w:rPr>
          <w:sz w:val="28"/>
          <w:szCs w:val="28"/>
        </w:rPr>
        <w:t>ели и задачи реализации программы профилактики</w:t>
      </w:r>
    </w:p>
    <w:p w:rsidR="00CD5EEC" w:rsidRDefault="00CD5EEC" w:rsidP="00CD5EEC">
      <w:pPr>
        <w:pStyle w:val="Default"/>
        <w:spacing w:line="360" w:lineRule="auto"/>
        <w:jc w:val="center"/>
        <w:rPr>
          <w:sz w:val="28"/>
          <w:szCs w:val="28"/>
        </w:rPr>
      </w:pPr>
    </w:p>
    <w:p w:rsidR="00CD5EEC" w:rsidRDefault="00CD5EEC" w:rsidP="00CD5EE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Целями реализации программы являются:</w:t>
      </w:r>
    </w:p>
    <w:p w:rsidR="00CD5EEC" w:rsidRPr="000E33BC" w:rsidRDefault="00CD5EEC" w:rsidP="00CD5EE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92E50">
        <w:rPr>
          <w:sz w:val="28"/>
          <w:szCs w:val="28"/>
        </w:rPr>
        <w:t xml:space="preserve">1. </w:t>
      </w:r>
      <w:r w:rsidRPr="000E33BC">
        <w:rPr>
          <w:sz w:val="28"/>
          <w:szCs w:val="28"/>
        </w:rPr>
        <w:t>Стимулирование добросовестного соблюдения обязательных требований всеми контролируемыми лицами;</w:t>
      </w:r>
    </w:p>
    <w:p w:rsidR="00CD5EEC" w:rsidRPr="00451E0C" w:rsidRDefault="00CD5EEC" w:rsidP="00CD5EE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17ACC">
        <w:rPr>
          <w:sz w:val="28"/>
          <w:szCs w:val="28"/>
        </w:rPr>
        <w:lastRenderedPageBreak/>
        <w:t>2. Устранение условий, причин и факторов, способных привести к нарушениям обязательных требований и (или) причинению вреда (ущерб</w:t>
      </w:r>
      <w:r>
        <w:rPr>
          <w:sz w:val="28"/>
          <w:szCs w:val="28"/>
        </w:rPr>
        <w:t>а) охраняемым законом ценностям.</w:t>
      </w:r>
    </w:p>
    <w:p w:rsidR="00CD5EEC" w:rsidRDefault="00CD5EEC" w:rsidP="00CD5EE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17ACC">
        <w:rPr>
          <w:sz w:val="28"/>
          <w:szCs w:val="28"/>
        </w:rPr>
        <w:t>3.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CD5EEC" w:rsidRDefault="00CD5EEC" w:rsidP="00CD5EE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целей необходимо решение следующих задач:</w:t>
      </w:r>
    </w:p>
    <w:p w:rsidR="00CD5EEC" w:rsidRPr="00CD3C39" w:rsidRDefault="00CD5EEC" w:rsidP="00CD5EE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D3C39">
        <w:rPr>
          <w:sz w:val="28"/>
          <w:szCs w:val="28"/>
        </w:rPr>
        <w:t>1.</w:t>
      </w:r>
      <w:r w:rsidRPr="00CD3C39">
        <w:rPr>
          <w:sz w:val="28"/>
          <w:szCs w:val="28"/>
        </w:rPr>
        <w:tab/>
        <w:t>Предотвращение рисков причинени</w:t>
      </w:r>
      <w:r>
        <w:rPr>
          <w:sz w:val="28"/>
          <w:szCs w:val="28"/>
        </w:rPr>
        <w:t>я</w:t>
      </w:r>
      <w:r w:rsidRPr="00CD3C39">
        <w:rPr>
          <w:sz w:val="28"/>
          <w:szCs w:val="28"/>
        </w:rPr>
        <w:t xml:space="preserve"> вреда</w:t>
      </w:r>
      <w:r w:rsidRPr="00451E0C">
        <w:rPr>
          <w:sz w:val="28"/>
          <w:szCs w:val="28"/>
        </w:rPr>
        <w:t>(ущерба)</w:t>
      </w:r>
      <w:r w:rsidRPr="00CD3C39">
        <w:rPr>
          <w:sz w:val="28"/>
          <w:szCs w:val="28"/>
        </w:rPr>
        <w:t xml:space="preserve"> охраняемым законом ценностям;</w:t>
      </w:r>
    </w:p>
    <w:p w:rsidR="00CD5EEC" w:rsidRPr="00CD3C39" w:rsidRDefault="00CD5EEC" w:rsidP="00CD5EE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D3C39">
        <w:rPr>
          <w:sz w:val="28"/>
          <w:szCs w:val="28"/>
        </w:rPr>
        <w:t>2.</w:t>
      </w:r>
      <w:r w:rsidRPr="00CD3C39">
        <w:rPr>
          <w:sz w:val="28"/>
          <w:szCs w:val="28"/>
        </w:rPr>
        <w:tab/>
        <w:t>Проведение профилактических мероприятий, направленных на предотвращение</w:t>
      </w:r>
      <w:r w:rsidR="00164441">
        <w:rPr>
          <w:sz w:val="28"/>
          <w:szCs w:val="28"/>
        </w:rPr>
        <w:t xml:space="preserve"> </w:t>
      </w:r>
      <w:r w:rsidRPr="00451E0C">
        <w:rPr>
          <w:sz w:val="28"/>
          <w:szCs w:val="28"/>
        </w:rPr>
        <w:t>и</w:t>
      </w:r>
      <w:r w:rsidR="00164441">
        <w:rPr>
          <w:sz w:val="28"/>
          <w:szCs w:val="28"/>
        </w:rPr>
        <w:t xml:space="preserve"> </w:t>
      </w:r>
      <w:r w:rsidRPr="00451E0C">
        <w:rPr>
          <w:sz w:val="28"/>
          <w:szCs w:val="28"/>
        </w:rPr>
        <w:t>снижение риска причинения вреда (ущерба)</w:t>
      </w:r>
      <w:r w:rsidRPr="00CD3C39">
        <w:rPr>
          <w:sz w:val="28"/>
          <w:szCs w:val="28"/>
        </w:rPr>
        <w:t>охраняемым законом ценностям;</w:t>
      </w:r>
    </w:p>
    <w:p w:rsidR="00CD5EEC" w:rsidRPr="00CD3C39" w:rsidRDefault="00CD5EEC" w:rsidP="00CD5EE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D3C39">
        <w:rPr>
          <w:sz w:val="28"/>
          <w:szCs w:val="28"/>
        </w:rPr>
        <w:t>3.</w:t>
      </w:r>
      <w:r w:rsidRPr="00CD3C39">
        <w:rPr>
          <w:sz w:val="28"/>
          <w:szCs w:val="28"/>
        </w:rPr>
        <w:tab/>
        <w:t xml:space="preserve">Информирование, консультирование контролируемых лиц с использованием информационно-телекоммуникационных технологий; </w:t>
      </w:r>
    </w:p>
    <w:p w:rsidR="00CD5EEC" w:rsidRDefault="00CD5EEC" w:rsidP="00CD5EE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D3C39">
        <w:rPr>
          <w:sz w:val="28"/>
          <w:szCs w:val="28"/>
        </w:rPr>
        <w:t>4.</w:t>
      </w:r>
      <w:r w:rsidRPr="00CD3C39">
        <w:rPr>
          <w:sz w:val="28"/>
          <w:szCs w:val="28"/>
        </w:rPr>
        <w:tab/>
        <w:t>Обеспечение доступности информации об обязательных требованиях и необходимых мерах по их исполнению.</w:t>
      </w:r>
    </w:p>
    <w:p w:rsidR="00CD5EEC" w:rsidRPr="00850762" w:rsidRDefault="00CD5EEC" w:rsidP="00CD5EEC">
      <w:pPr>
        <w:pStyle w:val="Default"/>
        <w:spacing w:line="276" w:lineRule="auto"/>
        <w:jc w:val="center"/>
      </w:pPr>
    </w:p>
    <w:p w:rsidR="00CD5EEC" w:rsidRDefault="00CD5EEC" w:rsidP="00CD5EEC">
      <w:pPr>
        <w:pStyle w:val="Default"/>
        <w:spacing w:line="276" w:lineRule="auto"/>
        <w:jc w:val="center"/>
        <w:rPr>
          <w:sz w:val="28"/>
          <w:szCs w:val="28"/>
        </w:rPr>
      </w:pPr>
      <w:r w:rsidRPr="006C20B1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3</w:t>
      </w:r>
      <w:r w:rsidRPr="006C20B1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C17ACC">
        <w:rPr>
          <w:sz w:val="28"/>
          <w:szCs w:val="28"/>
        </w:rPr>
        <w:t>еречень профилактических мероприятий, сроки (периодичность) их проведения</w:t>
      </w:r>
    </w:p>
    <w:p w:rsidR="00CD5EEC" w:rsidRPr="00850762" w:rsidRDefault="00CD5EEC" w:rsidP="00CD5EEC">
      <w:pPr>
        <w:ind w:firstLine="709"/>
        <w:rPr>
          <w:rFonts w:eastAsiaTheme="minorHAnsi"/>
          <w:lang w:eastAsia="en-US"/>
        </w:rPr>
      </w:pPr>
    </w:p>
    <w:tbl>
      <w:tblPr>
        <w:tblW w:w="9936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52"/>
        <w:gridCol w:w="5840"/>
        <w:gridCol w:w="1843"/>
        <w:gridCol w:w="1701"/>
      </w:tblGrid>
      <w:tr w:rsidR="00CD5EEC" w:rsidRPr="008A3278" w:rsidTr="0044145F">
        <w:trPr>
          <w:trHeight w:val="675"/>
        </w:trPr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5EEC" w:rsidRPr="00814281" w:rsidRDefault="00CD5EEC" w:rsidP="0044145F">
            <w:pPr>
              <w:jc w:val="center"/>
              <w:rPr>
                <w:sz w:val="22"/>
              </w:rPr>
            </w:pPr>
            <w:r w:rsidRPr="00814281">
              <w:rPr>
                <w:sz w:val="22"/>
              </w:rPr>
              <w:t>№ п/п</w:t>
            </w:r>
          </w:p>
        </w:tc>
        <w:tc>
          <w:tcPr>
            <w:tcW w:w="58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5EEC" w:rsidRPr="00814281" w:rsidRDefault="00CD5EEC" w:rsidP="0044145F">
            <w:pPr>
              <w:jc w:val="center"/>
              <w:rPr>
                <w:sz w:val="22"/>
              </w:rPr>
            </w:pPr>
            <w:r w:rsidRPr="00814281">
              <w:rPr>
                <w:sz w:val="22"/>
              </w:rPr>
              <w:t>Наименование мероприятия по профилактике нарушений обязательных требований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5EEC" w:rsidRPr="00814281" w:rsidRDefault="00CD5EEC" w:rsidP="0044145F">
            <w:pPr>
              <w:jc w:val="center"/>
              <w:rPr>
                <w:sz w:val="22"/>
              </w:rPr>
            </w:pPr>
            <w:r w:rsidRPr="008A3278">
              <w:rPr>
                <w:sz w:val="22"/>
              </w:rPr>
              <w:t xml:space="preserve">сроки </w:t>
            </w:r>
            <w:r>
              <w:rPr>
                <w:sz w:val="22"/>
              </w:rPr>
              <w:t>(п</w:t>
            </w:r>
            <w:r w:rsidRPr="008A3278">
              <w:rPr>
                <w:sz w:val="22"/>
              </w:rPr>
              <w:t>ериодичность</w:t>
            </w:r>
            <w:r>
              <w:rPr>
                <w:sz w:val="22"/>
              </w:rPr>
              <w:t>) их проведения</w:t>
            </w:r>
          </w:p>
        </w:tc>
        <w:tc>
          <w:tcPr>
            <w:tcW w:w="1701" w:type="dxa"/>
            <w:vAlign w:val="center"/>
          </w:tcPr>
          <w:p w:rsidR="00CD5EEC" w:rsidRPr="008A3278" w:rsidRDefault="00CD5EEC" w:rsidP="0044145F">
            <w:pPr>
              <w:jc w:val="center"/>
              <w:rPr>
                <w:sz w:val="22"/>
              </w:rPr>
            </w:pPr>
            <w:r w:rsidRPr="00847328">
              <w:rPr>
                <w:sz w:val="22"/>
              </w:rPr>
              <w:t>Ответственные исполнители</w:t>
            </w:r>
          </w:p>
        </w:tc>
      </w:tr>
      <w:tr w:rsidR="00CD5EEC" w:rsidRPr="00C17ACC" w:rsidTr="0044145F">
        <w:tc>
          <w:tcPr>
            <w:tcW w:w="9936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5EEC" w:rsidRPr="00000C61" w:rsidRDefault="00CD5EEC" w:rsidP="0044145F">
            <w:pPr>
              <w:pStyle w:val="ab"/>
              <w:ind w:left="-45"/>
              <w:jc w:val="center"/>
              <w:rPr>
                <w:sz w:val="22"/>
                <w:lang w:val="ru-RU"/>
              </w:rPr>
            </w:pPr>
            <w:r w:rsidRPr="00000C61">
              <w:rPr>
                <w:sz w:val="22"/>
                <w:lang w:val="ru-RU"/>
              </w:rPr>
              <w:t>Информирование</w:t>
            </w:r>
          </w:p>
        </w:tc>
      </w:tr>
      <w:tr w:rsidR="00CD5EEC" w:rsidRPr="00AB5B03" w:rsidTr="0044145F"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5EEC" w:rsidRPr="00480E76" w:rsidRDefault="00CD5EEC" w:rsidP="0044145F">
            <w:pPr>
              <w:jc w:val="center"/>
              <w:rPr>
                <w:sz w:val="22"/>
              </w:rPr>
            </w:pPr>
            <w:r w:rsidRPr="00814281">
              <w:rPr>
                <w:sz w:val="22"/>
              </w:rPr>
              <w:t>1.</w:t>
            </w:r>
          </w:p>
        </w:tc>
        <w:tc>
          <w:tcPr>
            <w:tcW w:w="584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5EEC" w:rsidRDefault="00CD5EEC" w:rsidP="0044145F">
            <w:pPr>
              <w:jc w:val="both"/>
              <w:rPr>
                <w:sz w:val="22"/>
              </w:rPr>
            </w:pPr>
            <w:r>
              <w:rPr>
                <w:sz w:val="22"/>
              </w:rPr>
              <w:t>Размещение и а</w:t>
            </w:r>
            <w:r w:rsidRPr="00814281">
              <w:rPr>
                <w:sz w:val="22"/>
              </w:rPr>
              <w:t>ктуализация на официальном сайте администра</w:t>
            </w:r>
            <w:r>
              <w:rPr>
                <w:sz w:val="22"/>
              </w:rPr>
              <w:t xml:space="preserve">ции </w:t>
            </w:r>
            <w:r w:rsidR="00164441">
              <w:rPr>
                <w:sz w:val="22"/>
              </w:rPr>
              <w:t>МО Каспинское сельское поселение</w:t>
            </w:r>
            <w:r>
              <w:rPr>
                <w:sz w:val="22"/>
              </w:rPr>
              <w:t>:</w:t>
            </w:r>
          </w:p>
          <w:p w:rsidR="00CD5EEC" w:rsidRPr="00480E76" w:rsidRDefault="00CD5EEC" w:rsidP="0044145F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1) </w:t>
            </w:r>
            <w:r w:rsidRPr="00480E76">
              <w:rPr>
                <w:sz w:val="22"/>
              </w:rPr>
              <w:t>текст</w:t>
            </w:r>
            <w:r>
              <w:rPr>
                <w:sz w:val="22"/>
              </w:rPr>
              <w:t>ов</w:t>
            </w:r>
            <w:r w:rsidRPr="00480E76">
              <w:rPr>
                <w:sz w:val="22"/>
              </w:rPr>
              <w:t xml:space="preserve"> нормативных правовых актов, регулирующих осуществление муниципального </w:t>
            </w:r>
            <w:r>
              <w:rPr>
                <w:sz w:val="22"/>
              </w:rPr>
              <w:t xml:space="preserve">земельного </w:t>
            </w:r>
            <w:r w:rsidRPr="00480E76">
              <w:rPr>
                <w:sz w:val="22"/>
              </w:rPr>
              <w:t>контроля;</w:t>
            </w:r>
          </w:p>
          <w:p w:rsidR="00CD5EEC" w:rsidRDefault="00CD5EEC" w:rsidP="0044145F">
            <w:pPr>
              <w:jc w:val="both"/>
              <w:rPr>
                <w:sz w:val="22"/>
              </w:rPr>
            </w:pPr>
          </w:p>
          <w:p w:rsidR="00CD5EEC" w:rsidRDefault="00CD5EEC" w:rsidP="0044145F">
            <w:pPr>
              <w:jc w:val="both"/>
              <w:rPr>
                <w:sz w:val="22"/>
              </w:rPr>
            </w:pPr>
            <w:r w:rsidRPr="00480E76">
              <w:rPr>
                <w:sz w:val="22"/>
              </w:rPr>
              <w:t>2) сведени</w:t>
            </w:r>
            <w:r>
              <w:rPr>
                <w:sz w:val="22"/>
              </w:rPr>
              <w:t>й</w:t>
            </w:r>
            <w:r w:rsidRPr="00480E76">
              <w:rPr>
                <w:sz w:val="22"/>
              </w:rPr>
              <w:t xml:space="preserve"> об изменениях, внесенных в нормативные правовые акты, регулирующие осуществление муниципального </w:t>
            </w:r>
            <w:r>
              <w:rPr>
                <w:sz w:val="22"/>
              </w:rPr>
              <w:t xml:space="preserve">земельного </w:t>
            </w:r>
            <w:r w:rsidRPr="00480E76">
              <w:rPr>
                <w:sz w:val="22"/>
              </w:rPr>
              <w:t>контроля, о сроках и порядке их вступления в силу;</w:t>
            </w:r>
          </w:p>
          <w:p w:rsidR="00CD5EEC" w:rsidRPr="00480E76" w:rsidRDefault="00CD5EEC" w:rsidP="0044145F">
            <w:pPr>
              <w:jc w:val="both"/>
              <w:rPr>
                <w:sz w:val="22"/>
              </w:rPr>
            </w:pPr>
          </w:p>
          <w:p w:rsidR="00CD5EEC" w:rsidRDefault="00CD5EEC" w:rsidP="0044145F">
            <w:pPr>
              <w:jc w:val="both"/>
              <w:rPr>
                <w:sz w:val="22"/>
              </w:rPr>
            </w:pPr>
            <w:r w:rsidRPr="00480E76">
              <w:rPr>
                <w:sz w:val="22"/>
              </w:rPr>
              <w:t>3) переч</w:t>
            </w:r>
            <w:r>
              <w:rPr>
                <w:sz w:val="22"/>
              </w:rPr>
              <w:t>ня</w:t>
            </w:r>
            <w:r w:rsidRPr="00480E76">
              <w:rPr>
                <w:sz w:val="22"/>
              </w:rPr>
              <w:t xml:space="preserve">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контроля, а также информацию о мерах ответственности, применяемых при нарушении обязательных требований, с текстами в действующей редакции;</w:t>
            </w:r>
          </w:p>
          <w:p w:rsidR="00CD5EEC" w:rsidRPr="00480E76" w:rsidRDefault="00CD5EEC" w:rsidP="0044145F">
            <w:pPr>
              <w:jc w:val="both"/>
              <w:rPr>
                <w:sz w:val="22"/>
              </w:rPr>
            </w:pPr>
          </w:p>
          <w:p w:rsidR="00CD5EEC" w:rsidRDefault="00CD5EEC" w:rsidP="0044145F">
            <w:pPr>
              <w:jc w:val="both"/>
              <w:rPr>
                <w:sz w:val="22"/>
              </w:rPr>
            </w:pPr>
            <w:r w:rsidRPr="00480E76">
              <w:rPr>
                <w:sz w:val="22"/>
              </w:rPr>
              <w:t>4) утвержденны</w:t>
            </w:r>
            <w:r>
              <w:rPr>
                <w:sz w:val="22"/>
              </w:rPr>
              <w:t>х</w:t>
            </w:r>
            <w:r w:rsidRPr="00480E76">
              <w:rPr>
                <w:sz w:val="22"/>
              </w:rPr>
              <w:t xml:space="preserve"> проверочны</w:t>
            </w:r>
            <w:r>
              <w:rPr>
                <w:sz w:val="22"/>
              </w:rPr>
              <w:t>х</w:t>
            </w:r>
            <w:r w:rsidRPr="00480E76">
              <w:rPr>
                <w:sz w:val="22"/>
              </w:rPr>
              <w:t xml:space="preserve"> лист</w:t>
            </w:r>
            <w:r>
              <w:rPr>
                <w:sz w:val="22"/>
              </w:rPr>
              <w:t>ов</w:t>
            </w:r>
            <w:r w:rsidRPr="00480E76">
              <w:rPr>
                <w:sz w:val="22"/>
              </w:rPr>
              <w:t xml:space="preserve"> в формате, допускающем их использование для самообследования;</w:t>
            </w:r>
          </w:p>
          <w:p w:rsidR="00CD5EEC" w:rsidRDefault="00CD5EEC" w:rsidP="0044145F">
            <w:pPr>
              <w:jc w:val="both"/>
              <w:rPr>
                <w:sz w:val="22"/>
              </w:rPr>
            </w:pPr>
          </w:p>
          <w:p w:rsidR="00CD5EEC" w:rsidRDefault="00CD5EEC" w:rsidP="0044145F">
            <w:pPr>
              <w:jc w:val="both"/>
              <w:rPr>
                <w:sz w:val="22"/>
              </w:rPr>
            </w:pPr>
            <w:r w:rsidRPr="00480E76">
              <w:rPr>
                <w:sz w:val="22"/>
              </w:rPr>
              <w:t xml:space="preserve">5) руководства по соблюдению обязательных требований, разработанные и утвержденные в соответствии с </w:t>
            </w:r>
            <w:r w:rsidRPr="00480E76">
              <w:rPr>
                <w:sz w:val="22"/>
              </w:rPr>
              <w:lastRenderedPageBreak/>
              <w:t>Федеральным законом "Об обязательных требованиях в Российской Федерации";</w:t>
            </w:r>
          </w:p>
          <w:p w:rsidR="00CD5EEC" w:rsidRPr="00480E76" w:rsidRDefault="00CD5EEC" w:rsidP="0044145F">
            <w:pPr>
              <w:jc w:val="both"/>
              <w:rPr>
                <w:sz w:val="22"/>
              </w:rPr>
            </w:pPr>
          </w:p>
          <w:p w:rsidR="00CD5EEC" w:rsidRDefault="00CD5EEC" w:rsidP="0044145F">
            <w:pPr>
              <w:jc w:val="both"/>
              <w:rPr>
                <w:sz w:val="22"/>
              </w:rPr>
            </w:pPr>
            <w:r w:rsidRPr="00480E76">
              <w:rPr>
                <w:sz w:val="22"/>
              </w:rPr>
              <w:t>6) переч</w:t>
            </w:r>
            <w:r>
              <w:rPr>
                <w:sz w:val="22"/>
              </w:rPr>
              <w:t>ня</w:t>
            </w:r>
            <w:r w:rsidRPr="00480E76">
              <w:rPr>
                <w:sz w:val="22"/>
              </w:rPr>
              <w:t xml:space="preserve"> индикаторов риска на</w:t>
            </w:r>
            <w:r>
              <w:rPr>
                <w:sz w:val="22"/>
              </w:rPr>
              <w:t>рушения обязательных требований</w:t>
            </w:r>
            <w:r w:rsidRPr="00480E76">
              <w:rPr>
                <w:sz w:val="22"/>
              </w:rPr>
              <w:t>;</w:t>
            </w:r>
          </w:p>
          <w:p w:rsidR="00CD5EEC" w:rsidRPr="00480E76" w:rsidRDefault="00CD5EEC" w:rsidP="0044145F">
            <w:pPr>
              <w:jc w:val="both"/>
              <w:rPr>
                <w:sz w:val="22"/>
              </w:rPr>
            </w:pPr>
          </w:p>
          <w:p w:rsidR="00CD5EEC" w:rsidRPr="0060257F" w:rsidRDefault="00CD5EEC" w:rsidP="0044145F">
            <w:pPr>
              <w:jc w:val="both"/>
              <w:rPr>
                <w:sz w:val="22"/>
                <w:szCs w:val="22"/>
              </w:rPr>
            </w:pPr>
            <w:r w:rsidRPr="00480E76">
              <w:rPr>
                <w:sz w:val="22"/>
              </w:rPr>
              <w:t>7) переч</w:t>
            </w:r>
            <w:r>
              <w:rPr>
                <w:sz w:val="22"/>
              </w:rPr>
              <w:t>ня</w:t>
            </w:r>
            <w:r w:rsidRPr="00480E76">
              <w:rPr>
                <w:sz w:val="22"/>
              </w:rPr>
              <w:t xml:space="preserve"> объектов контроля, учитываемых в рамках формирования ежегодного плана контрольных (надзорных) мероприятий, с указанием категории риска</w:t>
            </w:r>
            <w:r>
              <w:rPr>
                <w:sz w:val="22"/>
              </w:rPr>
              <w:t xml:space="preserve"> (в случае применения </w:t>
            </w:r>
            <w:r w:rsidRPr="0060257F">
              <w:rPr>
                <w:sz w:val="22"/>
                <w:szCs w:val="22"/>
              </w:rPr>
              <w:t>риск-ориентированного подхода;</w:t>
            </w:r>
          </w:p>
          <w:p w:rsidR="00CD5EEC" w:rsidRPr="00480E76" w:rsidRDefault="00CD5EEC" w:rsidP="0044145F">
            <w:pPr>
              <w:jc w:val="both"/>
              <w:rPr>
                <w:sz w:val="22"/>
              </w:rPr>
            </w:pPr>
          </w:p>
          <w:p w:rsidR="00CD5EEC" w:rsidRDefault="00CD5EEC" w:rsidP="0044145F">
            <w:pPr>
              <w:jc w:val="both"/>
              <w:rPr>
                <w:sz w:val="22"/>
              </w:rPr>
            </w:pPr>
            <w:r w:rsidRPr="00480E76">
              <w:rPr>
                <w:sz w:val="22"/>
              </w:rPr>
              <w:t>8) программ</w:t>
            </w:r>
            <w:r>
              <w:rPr>
                <w:sz w:val="22"/>
              </w:rPr>
              <w:t>ы</w:t>
            </w:r>
            <w:r w:rsidRPr="00480E76">
              <w:rPr>
                <w:sz w:val="22"/>
              </w:rPr>
              <w:t xml:space="preserve"> профилактики рисков причинения вреда и план проведения плановых контрольных (надзорных) мероприятий контрольным (надзорным) органом (при проведении таких мероприятий);</w:t>
            </w:r>
          </w:p>
          <w:p w:rsidR="00CD5EEC" w:rsidRPr="00480E76" w:rsidRDefault="00CD5EEC" w:rsidP="0044145F">
            <w:pPr>
              <w:jc w:val="both"/>
              <w:rPr>
                <w:sz w:val="22"/>
              </w:rPr>
            </w:pPr>
          </w:p>
          <w:p w:rsidR="00CD5EEC" w:rsidRDefault="00CD5EEC" w:rsidP="0044145F">
            <w:pPr>
              <w:jc w:val="both"/>
              <w:rPr>
                <w:sz w:val="22"/>
              </w:rPr>
            </w:pPr>
            <w:r w:rsidRPr="00480E76">
              <w:rPr>
                <w:sz w:val="22"/>
              </w:rPr>
              <w:t>9) исчерпывающ</w:t>
            </w:r>
            <w:r>
              <w:rPr>
                <w:sz w:val="22"/>
              </w:rPr>
              <w:t>его</w:t>
            </w:r>
            <w:r w:rsidRPr="00480E76">
              <w:rPr>
                <w:sz w:val="22"/>
              </w:rPr>
              <w:t xml:space="preserve"> переч</w:t>
            </w:r>
            <w:r>
              <w:rPr>
                <w:sz w:val="22"/>
              </w:rPr>
              <w:t>ня</w:t>
            </w:r>
            <w:r w:rsidRPr="00480E76">
              <w:rPr>
                <w:sz w:val="22"/>
              </w:rPr>
              <w:t xml:space="preserve"> сведений, которые могут запрашиваться контрольным (надзорным) органом у контролируемого лица;</w:t>
            </w:r>
          </w:p>
          <w:p w:rsidR="00CD5EEC" w:rsidRPr="00480E76" w:rsidRDefault="00CD5EEC" w:rsidP="0044145F">
            <w:pPr>
              <w:jc w:val="both"/>
              <w:rPr>
                <w:sz w:val="22"/>
              </w:rPr>
            </w:pPr>
          </w:p>
          <w:p w:rsidR="00CD5EEC" w:rsidRDefault="00CD5EEC" w:rsidP="0044145F">
            <w:pPr>
              <w:jc w:val="both"/>
              <w:rPr>
                <w:sz w:val="22"/>
              </w:rPr>
            </w:pPr>
            <w:r w:rsidRPr="00480E76">
              <w:rPr>
                <w:sz w:val="22"/>
              </w:rPr>
              <w:t>10) сведени</w:t>
            </w:r>
            <w:r>
              <w:rPr>
                <w:sz w:val="22"/>
              </w:rPr>
              <w:t>й</w:t>
            </w:r>
            <w:r w:rsidRPr="00480E76">
              <w:rPr>
                <w:sz w:val="22"/>
              </w:rPr>
              <w:t xml:space="preserve"> о способах получения консультаций по вопросам соблюдения обязательных требований;</w:t>
            </w:r>
          </w:p>
          <w:p w:rsidR="00CD5EEC" w:rsidRPr="00480E76" w:rsidRDefault="00CD5EEC" w:rsidP="0044145F">
            <w:pPr>
              <w:jc w:val="both"/>
              <w:rPr>
                <w:sz w:val="22"/>
              </w:rPr>
            </w:pPr>
          </w:p>
          <w:p w:rsidR="00CD5EEC" w:rsidRDefault="00CD5EEC" w:rsidP="0044145F">
            <w:pPr>
              <w:jc w:val="both"/>
              <w:rPr>
                <w:sz w:val="22"/>
              </w:rPr>
            </w:pPr>
            <w:r w:rsidRPr="00480E76">
              <w:rPr>
                <w:sz w:val="22"/>
              </w:rPr>
              <w:t>11) сведени</w:t>
            </w:r>
            <w:r>
              <w:rPr>
                <w:sz w:val="22"/>
              </w:rPr>
              <w:t>й</w:t>
            </w:r>
            <w:r w:rsidRPr="00480E76">
              <w:rPr>
                <w:sz w:val="22"/>
              </w:rPr>
              <w:t xml:space="preserve"> о применении контрольным (надзорным) органом мер стимулирования добросовестности контролируемых лиц;</w:t>
            </w:r>
          </w:p>
          <w:p w:rsidR="00CD5EEC" w:rsidRPr="00480E76" w:rsidRDefault="00CD5EEC" w:rsidP="0044145F">
            <w:pPr>
              <w:jc w:val="both"/>
              <w:rPr>
                <w:sz w:val="22"/>
              </w:rPr>
            </w:pPr>
          </w:p>
          <w:p w:rsidR="00CD5EEC" w:rsidRDefault="00CD5EEC" w:rsidP="0044145F">
            <w:pPr>
              <w:jc w:val="both"/>
              <w:rPr>
                <w:sz w:val="22"/>
              </w:rPr>
            </w:pPr>
            <w:r w:rsidRPr="00480E76">
              <w:rPr>
                <w:sz w:val="22"/>
              </w:rPr>
              <w:t>12) сведени</w:t>
            </w:r>
            <w:r>
              <w:rPr>
                <w:sz w:val="22"/>
              </w:rPr>
              <w:t>й</w:t>
            </w:r>
            <w:r w:rsidRPr="00480E76">
              <w:rPr>
                <w:sz w:val="22"/>
              </w:rPr>
              <w:t xml:space="preserve"> о порядке досудебного обжалования решений контрольного (надзорного) органа, действий (бездействия) его должностных лиц;</w:t>
            </w:r>
          </w:p>
          <w:p w:rsidR="00CD5EEC" w:rsidRPr="00480E76" w:rsidRDefault="00CD5EEC" w:rsidP="0044145F">
            <w:pPr>
              <w:jc w:val="both"/>
              <w:rPr>
                <w:sz w:val="22"/>
              </w:rPr>
            </w:pPr>
          </w:p>
          <w:p w:rsidR="00CD5EEC" w:rsidRPr="00814281" w:rsidRDefault="00CD5EEC" w:rsidP="0044145F">
            <w:pPr>
              <w:jc w:val="both"/>
              <w:rPr>
                <w:sz w:val="22"/>
              </w:rPr>
            </w:pPr>
            <w:r>
              <w:rPr>
                <w:sz w:val="22"/>
              </w:rPr>
              <w:t>13) доклад</w:t>
            </w:r>
            <w:r w:rsidRPr="00480E76">
              <w:rPr>
                <w:sz w:val="22"/>
              </w:rPr>
              <w:t xml:space="preserve"> о</w:t>
            </w:r>
            <w:r w:rsidR="00164441">
              <w:rPr>
                <w:sz w:val="22"/>
              </w:rPr>
              <w:t xml:space="preserve"> </w:t>
            </w:r>
            <w:r>
              <w:rPr>
                <w:sz w:val="22"/>
              </w:rPr>
              <w:t>муниципальном контроле</w:t>
            </w:r>
          </w:p>
        </w:tc>
        <w:tc>
          <w:tcPr>
            <w:tcW w:w="184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5EEC" w:rsidRDefault="00CD5EEC" w:rsidP="0044145F">
            <w:pPr>
              <w:jc w:val="center"/>
              <w:rPr>
                <w:sz w:val="22"/>
              </w:rPr>
            </w:pPr>
            <w:r w:rsidRPr="00451F3B">
              <w:rPr>
                <w:sz w:val="22"/>
              </w:rPr>
              <w:lastRenderedPageBreak/>
              <w:t>поддерживаются в актуальном состоянии и обновляются в срок не позднее 5 рабочих дней</w:t>
            </w: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</w:p>
          <w:p w:rsidR="00CD5EEC" w:rsidRDefault="00CD5EEC" w:rsidP="0044145F">
            <w:pPr>
              <w:jc w:val="center"/>
              <w:rPr>
                <w:sz w:val="22"/>
              </w:rPr>
            </w:pPr>
            <w:r>
              <w:rPr>
                <w:sz w:val="22"/>
              </w:rPr>
              <w:t>до 15 февраля следующего за отчетным</w:t>
            </w:r>
          </w:p>
          <w:p w:rsidR="00CD5EEC" w:rsidRPr="00814281" w:rsidRDefault="00CD5EEC" w:rsidP="0044145F">
            <w:pPr>
              <w:jc w:val="center"/>
              <w:rPr>
                <w:sz w:val="22"/>
              </w:rPr>
            </w:pPr>
          </w:p>
        </w:tc>
        <w:tc>
          <w:tcPr>
            <w:tcW w:w="1701" w:type="dxa"/>
          </w:tcPr>
          <w:p w:rsidR="00CD5EEC" w:rsidRPr="00814281" w:rsidRDefault="00CD5EEC" w:rsidP="0044145F">
            <w:pPr>
              <w:jc w:val="center"/>
              <w:rPr>
                <w:sz w:val="22"/>
              </w:rPr>
            </w:pPr>
            <w:r w:rsidRPr="00814281">
              <w:rPr>
                <w:sz w:val="22"/>
              </w:rPr>
              <w:lastRenderedPageBreak/>
              <w:t>начальник отдела</w:t>
            </w:r>
            <w:r w:rsidR="00164441">
              <w:rPr>
                <w:sz w:val="22"/>
              </w:rPr>
              <w:t xml:space="preserve"> Шебалинского района </w:t>
            </w:r>
            <w:r>
              <w:rPr>
                <w:sz w:val="22"/>
              </w:rPr>
              <w:t>, специалисты</w:t>
            </w:r>
            <w:r w:rsidRPr="00814281">
              <w:rPr>
                <w:sz w:val="22"/>
              </w:rPr>
              <w:t xml:space="preserve"> отдела </w:t>
            </w:r>
          </w:p>
          <w:p w:rsidR="00CD5EEC" w:rsidRPr="00814281" w:rsidRDefault="00CD5EEC" w:rsidP="0044145F">
            <w:pPr>
              <w:jc w:val="center"/>
              <w:rPr>
                <w:sz w:val="22"/>
              </w:rPr>
            </w:pPr>
            <w:r w:rsidRPr="00814281">
              <w:rPr>
                <w:sz w:val="22"/>
              </w:rPr>
              <w:t>по контролю и охране земель</w:t>
            </w:r>
            <w:r>
              <w:rPr>
                <w:sz w:val="22"/>
              </w:rPr>
              <w:t xml:space="preserve"> – </w:t>
            </w:r>
          </w:p>
        </w:tc>
      </w:tr>
      <w:tr w:rsidR="00CD5EEC" w:rsidRPr="00C17ACC" w:rsidTr="0044145F">
        <w:tc>
          <w:tcPr>
            <w:tcW w:w="9936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5EEC" w:rsidRPr="005D646D" w:rsidRDefault="00CD5EEC" w:rsidP="0044145F">
            <w:pPr>
              <w:pStyle w:val="ab"/>
              <w:ind w:left="-45"/>
              <w:jc w:val="center"/>
              <w:rPr>
                <w:sz w:val="22"/>
                <w:lang w:val="ru-RU"/>
              </w:rPr>
            </w:pPr>
            <w:r w:rsidRPr="005D646D">
              <w:rPr>
                <w:sz w:val="22"/>
                <w:lang w:val="ru-RU"/>
              </w:rPr>
              <w:lastRenderedPageBreak/>
              <w:t>Объявление предостережения</w:t>
            </w:r>
          </w:p>
        </w:tc>
      </w:tr>
      <w:tr w:rsidR="00CD5EEC" w:rsidRPr="00AB5B03" w:rsidTr="0044145F">
        <w:trPr>
          <w:trHeight w:val="503"/>
        </w:trPr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5EEC" w:rsidRPr="00814281" w:rsidRDefault="00CD5EEC" w:rsidP="0044145F">
            <w:pPr>
              <w:jc w:val="center"/>
              <w:rPr>
                <w:sz w:val="22"/>
              </w:rPr>
            </w:pPr>
            <w:r w:rsidRPr="00814281">
              <w:rPr>
                <w:sz w:val="22"/>
              </w:rPr>
              <w:t>2.</w:t>
            </w:r>
          </w:p>
        </w:tc>
        <w:tc>
          <w:tcPr>
            <w:tcW w:w="584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5EEC" w:rsidRPr="00814281" w:rsidRDefault="00CD5EEC" w:rsidP="0044145F">
            <w:pPr>
              <w:jc w:val="both"/>
              <w:rPr>
                <w:sz w:val="22"/>
              </w:rPr>
            </w:pPr>
            <w:r>
              <w:rPr>
                <w:sz w:val="22"/>
              </w:rPr>
              <w:t>Выдача контролируемому лицу предостережения о недопустимости нарушений обязательных требований</w:t>
            </w:r>
          </w:p>
        </w:tc>
        <w:tc>
          <w:tcPr>
            <w:tcW w:w="184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5EEC" w:rsidRPr="00814281" w:rsidRDefault="00CD5EEC" w:rsidP="0044145F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При </w:t>
            </w:r>
            <w:r w:rsidRPr="00FF6B1C">
              <w:rPr>
                <w:sz w:val="22"/>
              </w:rPr>
              <w:t>приняти</w:t>
            </w:r>
            <w:r>
              <w:rPr>
                <w:sz w:val="22"/>
              </w:rPr>
              <w:t>и</w:t>
            </w:r>
            <w:r w:rsidRPr="00FF6B1C">
              <w:rPr>
                <w:sz w:val="22"/>
              </w:rPr>
              <w:t xml:space="preserve"> контрольным органом решения об объявлении контролируемому лицу предостережения о недопустимости нарушения обязательных требований</w:t>
            </w:r>
          </w:p>
        </w:tc>
        <w:tc>
          <w:tcPr>
            <w:tcW w:w="1701" w:type="dxa"/>
          </w:tcPr>
          <w:p w:rsidR="00CD5EEC" w:rsidRPr="00814281" w:rsidRDefault="00CD5EEC" w:rsidP="0044145F">
            <w:pPr>
              <w:jc w:val="center"/>
              <w:rPr>
                <w:sz w:val="22"/>
              </w:rPr>
            </w:pPr>
            <w:r w:rsidRPr="00814281">
              <w:rPr>
                <w:sz w:val="22"/>
              </w:rPr>
              <w:t>начальник отдела</w:t>
            </w:r>
            <w:r>
              <w:rPr>
                <w:sz w:val="22"/>
              </w:rPr>
              <w:t>, специалисты</w:t>
            </w:r>
            <w:r w:rsidRPr="00814281">
              <w:rPr>
                <w:sz w:val="22"/>
              </w:rPr>
              <w:t xml:space="preserve"> отдела </w:t>
            </w:r>
          </w:p>
          <w:p w:rsidR="00CD5EEC" w:rsidRPr="00814281" w:rsidRDefault="00CD5EEC" w:rsidP="0044145F">
            <w:pPr>
              <w:jc w:val="center"/>
              <w:rPr>
                <w:sz w:val="22"/>
              </w:rPr>
            </w:pPr>
            <w:r w:rsidRPr="00814281">
              <w:rPr>
                <w:sz w:val="22"/>
              </w:rPr>
              <w:t>по контролю и охране земель</w:t>
            </w:r>
          </w:p>
        </w:tc>
      </w:tr>
      <w:tr w:rsidR="00CD5EEC" w:rsidRPr="00C17ACC" w:rsidTr="0044145F">
        <w:tc>
          <w:tcPr>
            <w:tcW w:w="9936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5EEC" w:rsidRPr="00C047D4" w:rsidRDefault="00CD5EEC" w:rsidP="0044145F">
            <w:pPr>
              <w:pStyle w:val="ab"/>
              <w:ind w:left="-45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Консультирование</w:t>
            </w:r>
          </w:p>
        </w:tc>
      </w:tr>
      <w:tr w:rsidR="00CD5EEC" w:rsidRPr="00AB5B03" w:rsidTr="0044145F"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5EEC" w:rsidRPr="00814281" w:rsidRDefault="00CD5EEC" w:rsidP="0044145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Pr="00814281">
              <w:rPr>
                <w:sz w:val="22"/>
              </w:rPr>
              <w:t>.</w:t>
            </w:r>
          </w:p>
        </w:tc>
        <w:tc>
          <w:tcPr>
            <w:tcW w:w="584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5EEC" w:rsidRDefault="00CD5EEC" w:rsidP="0044145F">
            <w:pPr>
              <w:jc w:val="both"/>
              <w:rPr>
                <w:sz w:val="22"/>
              </w:rPr>
            </w:pPr>
            <w:r w:rsidRPr="00C047D4">
              <w:rPr>
                <w:sz w:val="22"/>
              </w:rPr>
              <w:t>Консультирование осуществляется по следующим вопросам:</w:t>
            </w:r>
          </w:p>
          <w:p w:rsidR="00CD5EEC" w:rsidRPr="00C047D4" w:rsidRDefault="00CD5EEC" w:rsidP="0044145F">
            <w:pPr>
              <w:jc w:val="both"/>
              <w:rPr>
                <w:sz w:val="22"/>
              </w:rPr>
            </w:pPr>
            <w:r w:rsidRPr="00C047D4">
              <w:rPr>
                <w:sz w:val="22"/>
              </w:rPr>
              <w:t>1) организация и осуществление муниципального контроля;</w:t>
            </w:r>
          </w:p>
          <w:p w:rsidR="00CD5EEC" w:rsidRPr="00C047D4" w:rsidRDefault="00CD5EEC" w:rsidP="0044145F">
            <w:pPr>
              <w:jc w:val="both"/>
              <w:rPr>
                <w:sz w:val="22"/>
              </w:rPr>
            </w:pPr>
            <w:r w:rsidRPr="00C047D4">
              <w:rPr>
                <w:sz w:val="22"/>
              </w:rPr>
              <w:t>2) порядок осуществления контроль</w:t>
            </w:r>
            <w:r>
              <w:rPr>
                <w:sz w:val="22"/>
              </w:rPr>
              <w:t>ных и профилактических мероприя</w:t>
            </w:r>
            <w:r w:rsidRPr="00C047D4">
              <w:rPr>
                <w:sz w:val="22"/>
              </w:rPr>
              <w:t>тий, установленных положением</w:t>
            </w:r>
            <w:r>
              <w:rPr>
                <w:sz w:val="22"/>
              </w:rPr>
              <w:t xml:space="preserve"> о муниципальном земельном контроле</w:t>
            </w:r>
            <w:r w:rsidRPr="00C047D4">
              <w:rPr>
                <w:sz w:val="22"/>
              </w:rPr>
              <w:t>;</w:t>
            </w:r>
          </w:p>
          <w:p w:rsidR="00CD5EEC" w:rsidRPr="00C047D4" w:rsidRDefault="00CD5EEC" w:rsidP="0044145F">
            <w:pPr>
              <w:jc w:val="both"/>
              <w:rPr>
                <w:sz w:val="22"/>
              </w:rPr>
            </w:pPr>
            <w:r w:rsidRPr="00C047D4">
              <w:rPr>
                <w:sz w:val="22"/>
              </w:rPr>
              <w:t xml:space="preserve">3) обязательные требования; </w:t>
            </w:r>
          </w:p>
          <w:p w:rsidR="00CD5EEC" w:rsidRDefault="00CD5EEC" w:rsidP="0044145F">
            <w:pPr>
              <w:jc w:val="both"/>
              <w:rPr>
                <w:sz w:val="22"/>
              </w:rPr>
            </w:pPr>
            <w:r w:rsidRPr="00C047D4">
              <w:rPr>
                <w:sz w:val="22"/>
              </w:rPr>
              <w:t xml:space="preserve">4) требования документов, исполнение которых является </w:t>
            </w:r>
            <w:r w:rsidRPr="00C047D4">
              <w:rPr>
                <w:sz w:val="22"/>
              </w:rPr>
              <w:lastRenderedPageBreak/>
              <w:t>необходимым в соответствии с законодательством Российской Федерации.</w:t>
            </w:r>
          </w:p>
          <w:p w:rsidR="00CD5EEC" w:rsidRPr="00136F8A" w:rsidRDefault="00CD5EEC" w:rsidP="0044145F">
            <w:pPr>
              <w:jc w:val="both"/>
              <w:rPr>
                <w:sz w:val="22"/>
              </w:rPr>
            </w:pPr>
            <w:r w:rsidRPr="00136F8A">
              <w:rPr>
                <w:sz w:val="22"/>
              </w:rPr>
              <w:t>Консультирование в письменной форме осуществляется контрольным органом в следующих случаях:</w:t>
            </w:r>
          </w:p>
          <w:p w:rsidR="00CD5EEC" w:rsidRPr="00136F8A" w:rsidRDefault="00CD5EEC" w:rsidP="0044145F">
            <w:pPr>
              <w:jc w:val="both"/>
              <w:rPr>
                <w:sz w:val="22"/>
              </w:rPr>
            </w:pPr>
            <w:r w:rsidRPr="00136F8A">
              <w:rPr>
                <w:sz w:val="22"/>
              </w:rPr>
              <w:t>1) контролируемым лицом представлен письменный запрос о предоставлении письменного ответа по вопросам консультирования;</w:t>
            </w:r>
          </w:p>
          <w:p w:rsidR="00CD5EEC" w:rsidRPr="00136F8A" w:rsidRDefault="00CD5EEC" w:rsidP="0044145F">
            <w:pPr>
              <w:jc w:val="both"/>
              <w:rPr>
                <w:sz w:val="22"/>
              </w:rPr>
            </w:pPr>
            <w:r w:rsidRPr="00136F8A">
              <w:rPr>
                <w:sz w:val="22"/>
              </w:rPr>
              <w:t>2) за время консультирования предоставить ответ на поставленные вопросы невозможно;</w:t>
            </w:r>
          </w:p>
          <w:p w:rsidR="00CD5EEC" w:rsidRPr="00814281" w:rsidRDefault="00CD5EEC" w:rsidP="0044145F">
            <w:pPr>
              <w:jc w:val="both"/>
              <w:rPr>
                <w:sz w:val="22"/>
              </w:rPr>
            </w:pPr>
            <w:r w:rsidRPr="00136F8A">
              <w:rPr>
                <w:sz w:val="22"/>
              </w:rPr>
              <w:t>3) ответ на поставленные вопросы требует дополнительного запроса сведений от иных органов власти или лиц.</w:t>
            </w:r>
          </w:p>
        </w:tc>
        <w:tc>
          <w:tcPr>
            <w:tcW w:w="184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5EEC" w:rsidRDefault="00CD5EEC" w:rsidP="0044145F">
            <w:pPr>
              <w:jc w:val="center"/>
              <w:rPr>
                <w:sz w:val="22"/>
              </w:rPr>
            </w:pPr>
            <w:r w:rsidRPr="00136F8A">
              <w:rPr>
                <w:sz w:val="22"/>
              </w:rPr>
              <w:lastRenderedPageBreak/>
              <w:t>По обращениям контролируемых лиц и их представителей.</w:t>
            </w:r>
          </w:p>
          <w:p w:rsidR="00CD5EEC" w:rsidRPr="00C047D4" w:rsidRDefault="00CD5EEC" w:rsidP="0044145F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Способы к</w:t>
            </w:r>
            <w:r w:rsidRPr="00C047D4">
              <w:rPr>
                <w:sz w:val="22"/>
              </w:rPr>
              <w:t>онсультировани</w:t>
            </w:r>
            <w:r>
              <w:rPr>
                <w:sz w:val="22"/>
              </w:rPr>
              <w:t>я</w:t>
            </w:r>
            <w:r w:rsidRPr="00C047D4">
              <w:rPr>
                <w:sz w:val="22"/>
              </w:rPr>
              <w:t xml:space="preserve"> по телефону, по-средством видео-</w:t>
            </w:r>
            <w:r w:rsidRPr="00C047D4">
              <w:rPr>
                <w:sz w:val="22"/>
              </w:rPr>
              <w:lastRenderedPageBreak/>
              <w:t>конференц</w:t>
            </w:r>
            <w:r w:rsidR="00164441">
              <w:rPr>
                <w:sz w:val="22"/>
              </w:rPr>
              <w:t xml:space="preserve"> </w:t>
            </w:r>
            <w:r w:rsidRPr="00C047D4">
              <w:rPr>
                <w:sz w:val="22"/>
              </w:rPr>
              <w:t>-связи, на личном приеме либо в ходе проведения профилактического мероприятия, контрольного мероприятия.</w:t>
            </w:r>
          </w:p>
          <w:p w:rsidR="00CD5EEC" w:rsidRDefault="00CD5EEC" w:rsidP="0044145F">
            <w:pPr>
              <w:jc w:val="center"/>
              <w:rPr>
                <w:sz w:val="22"/>
              </w:rPr>
            </w:pPr>
            <w:r w:rsidRPr="00C047D4">
              <w:rPr>
                <w:sz w:val="22"/>
              </w:rPr>
              <w:t>Время консультирования не должно превышать 15 минут.</w:t>
            </w:r>
          </w:p>
          <w:p w:rsidR="00CD5EEC" w:rsidRDefault="00CD5EEC" w:rsidP="0044145F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</w:t>
            </w:r>
            <w:r w:rsidRPr="0060257F">
              <w:rPr>
                <w:sz w:val="22"/>
              </w:rPr>
              <w:t>роки</w:t>
            </w:r>
            <w:r w:rsidR="00164441">
              <w:rPr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 w:rsidRPr="00136F8A">
              <w:rPr>
                <w:sz w:val="22"/>
              </w:rPr>
              <w:t>онсультировани</w:t>
            </w:r>
            <w:r>
              <w:rPr>
                <w:sz w:val="22"/>
              </w:rPr>
              <w:t>я</w:t>
            </w:r>
            <w:r w:rsidRPr="00136F8A">
              <w:rPr>
                <w:sz w:val="22"/>
              </w:rPr>
              <w:t xml:space="preserve"> в письменной форме </w:t>
            </w:r>
            <w:r>
              <w:rPr>
                <w:sz w:val="22"/>
              </w:rPr>
              <w:t xml:space="preserve">в соответствии с </w:t>
            </w:r>
            <w:r w:rsidRPr="0060257F">
              <w:rPr>
                <w:sz w:val="22"/>
              </w:rPr>
              <w:t>Федеральным законом от 02.05.2006 № 59-ФЗ «О порядке рассмотрения обращений граждан Российской Федерации»</w:t>
            </w:r>
          </w:p>
          <w:p w:rsidR="00CD5EEC" w:rsidRPr="00814281" w:rsidRDefault="00CD5EEC" w:rsidP="0044145F">
            <w:pPr>
              <w:jc w:val="center"/>
              <w:rPr>
                <w:sz w:val="22"/>
              </w:rPr>
            </w:pPr>
          </w:p>
        </w:tc>
        <w:tc>
          <w:tcPr>
            <w:tcW w:w="1701" w:type="dxa"/>
          </w:tcPr>
          <w:p w:rsidR="00CD5EEC" w:rsidRPr="00814281" w:rsidRDefault="00CD5EEC" w:rsidP="0044145F">
            <w:pPr>
              <w:jc w:val="center"/>
              <w:rPr>
                <w:sz w:val="22"/>
              </w:rPr>
            </w:pPr>
            <w:r w:rsidRPr="00814281">
              <w:rPr>
                <w:sz w:val="22"/>
              </w:rPr>
              <w:lastRenderedPageBreak/>
              <w:t>начальник отдела</w:t>
            </w:r>
            <w:r>
              <w:rPr>
                <w:sz w:val="22"/>
              </w:rPr>
              <w:t>, специалисты</w:t>
            </w:r>
            <w:r w:rsidRPr="00814281">
              <w:rPr>
                <w:sz w:val="22"/>
              </w:rPr>
              <w:t xml:space="preserve"> отдела </w:t>
            </w:r>
          </w:p>
          <w:p w:rsidR="00CD5EEC" w:rsidRPr="008C79D5" w:rsidRDefault="00CD5EEC" w:rsidP="0044145F">
            <w:pPr>
              <w:jc w:val="center"/>
              <w:rPr>
                <w:sz w:val="22"/>
              </w:rPr>
            </w:pPr>
            <w:r w:rsidRPr="00814281">
              <w:rPr>
                <w:sz w:val="22"/>
              </w:rPr>
              <w:t>по контролю и охране земель</w:t>
            </w:r>
          </w:p>
        </w:tc>
      </w:tr>
    </w:tbl>
    <w:p w:rsidR="00CD5EEC" w:rsidRPr="00850762" w:rsidRDefault="00CD5EEC" w:rsidP="00CD5EEC">
      <w:pPr>
        <w:jc w:val="center"/>
        <w:rPr>
          <w:rFonts w:eastAsiaTheme="minorHAnsi"/>
          <w:lang w:eastAsia="en-US"/>
        </w:rPr>
      </w:pPr>
    </w:p>
    <w:p w:rsidR="00CD5EEC" w:rsidRDefault="00CD5EEC" w:rsidP="00CD5EEC">
      <w:pPr>
        <w:pStyle w:val="Default"/>
        <w:spacing w:line="276" w:lineRule="auto"/>
        <w:jc w:val="center"/>
        <w:rPr>
          <w:sz w:val="28"/>
          <w:szCs w:val="28"/>
        </w:rPr>
      </w:pPr>
      <w:r w:rsidRPr="006C20B1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4</w:t>
      </w:r>
      <w:r w:rsidRPr="006C20B1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C17ACC">
        <w:rPr>
          <w:sz w:val="28"/>
          <w:szCs w:val="28"/>
        </w:rPr>
        <w:t>оказатели результативности и эффективности программы профилактики</w:t>
      </w:r>
      <w:r>
        <w:rPr>
          <w:sz w:val="28"/>
          <w:szCs w:val="28"/>
        </w:rPr>
        <w:t xml:space="preserve"> рисков причинения вреда</w:t>
      </w:r>
    </w:p>
    <w:p w:rsidR="00CD5EEC" w:rsidRPr="00DC083B" w:rsidRDefault="00CD5EEC" w:rsidP="00CD5EEC">
      <w:pPr>
        <w:shd w:val="clear" w:color="auto" w:fill="FFFFFF" w:themeFill="background1"/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7257"/>
        <w:gridCol w:w="2126"/>
      </w:tblGrid>
      <w:tr w:rsidR="00CD5EEC" w:rsidTr="00CD5EEC">
        <w:trPr>
          <w:trHeight w:val="838"/>
        </w:trPr>
        <w:tc>
          <w:tcPr>
            <w:tcW w:w="540" w:type="dxa"/>
          </w:tcPr>
          <w:p w:rsidR="00CD5EEC" w:rsidRPr="00AF61EC" w:rsidRDefault="00CD5EEC" w:rsidP="00CD5EEC">
            <w:pPr>
              <w:shd w:val="clear" w:color="auto" w:fill="FFFFFF" w:themeFill="background1"/>
              <w:jc w:val="center"/>
            </w:pPr>
            <w:r w:rsidRPr="00AF61EC">
              <w:t>№ п/п</w:t>
            </w:r>
          </w:p>
        </w:tc>
        <w:tc>
          <w:tcPr>
            <w:tcW w:w="7257" w:type="dxa"/>
          </w:tcPr>
          <w:p w:rsidR="00CD5EEC" w:rsidRPr="007409B7" w:rsidRDefault="00CD5EEC" w:rsidP="00CD5EEC">
            <w:pPr>
              <w:shd w:val="clear" w:color="auto" w:fill="FFFFFF" w:themeFill="background1"/>
              <w:jc w:val="center"/>
            </w:pPr>
            <w:r>
              <w:t>Наименование показателя</w:t>
            </w:r>
          </w:p>
        </w:tc>
        <w:tc>
          <w:tcPr>
            <w:tcW w:w="2126" w:type="dxa"/>
          </w:tcPr>
          <w:p w:rsidR="00CD5EEC" w:rsidRPr="007409B7" w:rsidRDefault="00CD5EEC" w:rsidP="00CD5EEC">
            <w:pPr>
              <w:shd w:val="clear" w:color="auto" w:fill="FFFFFF" w:themeFill="background1"/>
              <w:jc w:val="center"/>
            </w:pPr>
            <w:r>
              <w:t>Величина</w:t>
            </w:r>
          </w:p>
        </w:tc>
      </w:tr>
      <w:tr w:rsidR="00CD5EEC" w:rsidRPr="007409B7" w:rsidTr="00CD5EEC">
        <w:tc>
          <w:tcPr>
            <w:tcW w:w="540" w:type="dxa"/>
          </w:tcPr>
          <w:p w:rsidR="00CD5EEC" w:rsidRPr="00AF61EC" w:rsidRDefault="00CD5EEC" w:rsidP="00CD5EEC">
            <w:pPr>
              <w:shd w:val="clear" w:color="auto" w:fill="FFFFFF" w:themeFill="background1"/>
              <w:jc w:val="center"/>
            </w:pPr>
            <w:r w:rsidRPr="00AF61EC">
              <w:t>1</w:t>
            </w:r>
          </w:p>
        </w:tc>
        <w:tc>
          <w:tcPr>
            <w:tcW w:w="7257" w:type="dxa"/>
          </w:tcPr>
          <w:p w:rsidR="00CD5EEC" w:rsidRPr="00DC083B" w:rsidRDefault="00CD5EEC" w:rsidP="00164441">
            <w:pPr>
              <w:shd w:val="clear" w:color="auto" w:fill="FFFFFF" w:themeFill="background1"/>
              <w:jc w:val="both"/>
            </w:pPr>
            <w:r w:rsidRPr="007409B7">
              <w:t xml:space="preserve">Полнота информации, размещенной на официальном сайте </w:t>
            </w:r>
            <w:r>
              <w:t xml:space="preserve">администрации </w:t>
            </w:r>
            <w:r w:rsidR="00164441">
              <w:t>МО Каспинское сельское поселение</w:t>
            </w:r>
            <w:r w:rsidRPr="007409B7">
              <w:t xml:space="preserve"> в сети «Интернет» в соответствии с частью 3 стать</w:t>
            </w:r>
            <w:r>
              <w:t>и 46 Федерального закона от 31.07.</w:t>
            </w:r>
            <w:r w:rsidRPr="007409B7">
              <w:t>2021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126" w:type="dxa"/>
          </w:tcPr>
          <w:p w:rsidR="00CD5EEC" w:rsidRPr="003A248C" w:rsidRDefault="00CD5EEC" w:rsidP="00CD5EEC">
            <w:pPr>
              <w:shd w:val="clear" w:color="auto" w:fill="FFFFFF" w:themeFill="background1"/>
              <w:jc w:val="center"/>
            </w:pPr>
            <w:r>
              <w:t>100 %</w:t>
            </w:r>
          </w:p>
        </w:tc>
      </w:tr>
      <w:tr w:rsidR="00CD5EEC" w:rsidRPr="007409B7" w:rsidTr="00CD5EEC">
        <w:tc>
          <w:tcPr>
            <w:tcW w:w="540" w:type="dxa"/>
          </w:tcPr>
          <w:p w:rsidR="00CD5EEC" w:rsidRPr="00E04E22" w:rsidRDefault="00CD5EEC" w:rsidP="00CD5EEC">
            <w:pPr>
              <w:shd w:val="clear" w:color="auto" w:fill="FFFFFF" w:themeFill="background1"/>
              <w:jc w:val="center"/>
            </w:pPr>
            <w:r>
              <w:t>2</w:t>
            </w:r>
          </w:p>
        </w:tc>
        <w:tc>
          <w:tcPr>
            <w:tcW w:w="7257" w:type="dxa"/>
          </w:tcPr>
          <w:p w:rsidR="00CD5EEC" w:rsidRPr="00E04E22" w:rsidRDefault="00CD5EEC" w:rsidP="00CD5EEC">
            <w:pPr>
              <w:shd w:val="clear" w:color="auto" w:fill="FFFFFF" w:themeFill="background1"/>
              <w:jc w:val="both"/>
            </w:pPr>
            <w:r w:rsidRPr="00E04E22">
              <w:t>Соблюдение сроков реализации мероприятий по профилактике нарушения</w:t>
            </w:r>
          </w:p>
        </w:tc>
        <w:tc>
          <w:tcPr>
            <w:tcW w:w="2126" w:type="dxa"/>
          </w:tcPr>
          <w:p w:rsidR="00CD5EEC" w:rsidRPr="00CD5EEC" w:rsidRDefault="00CD5EEC" w:rsidP="00CD5EEC">
            <w:pPr>
              <w:shd w:val="clear" w:color="auto" w:fill="FFFFFF" w:themeFill="background1"/>
              <w:jc w:val="center"/>
              <w:rPr>
                <w:strike/>
              </w:rPr>
            </w:pPr>
            <w:r>
              <w:t>100 %</w:t>
            </w:r>
          </w:p>
        </w:tc>
      </w:tr>
      <w:tr w:rsidR="00CD5EEC" w:rsidTr="00CD5EEC">
        <w:tc>
          <w:tcPr>
            <w:tcW w:w="540" w:type="dxa"/>
          </w:tcPr>
          <w:p w:rsidR="00CD5EEC" w:rsidRPr="00E04E22" w:rsidRDefault="00CD5EEC" w:rsidP="00CD5EEC">
            <w:pPr>
              <w:shd w:val="clear" w:color="auto" w:fill="FFFFFF" w:themeFill="background1"/>
              <w:jc w:val="center"/>
            </w:pPr>
            <w:r>
              <w:t>3</w:t>
            </w:r>
          </w:p>
        </w:tc>
        <w:tc>
          <w:tcPr>
            <w:tcW w:w="7257" w:type="dxa"/>
          </w:tcPr>
          <w:p w:rsidR="00CD5EEC" w:rsidRPr="00DC083B" w:rsidRDefault="00CD5EEC" w:rsidP="00CD5EEC">
            <w:pPr>
              <w:shd w:val="clear" w:color="auto" w:fill="FFFFFF" w:themeFill="background1"/>
              <w:jc w:val="both"/>
            </w:pPr>
            <w:r w:rsidRPr="00DC083B">
              <w:t>Исполнение подконтрольными субъектами предостережений о недопустимости нарушения обязательных требований, требований, установленных муниципальными правовыми актами</w:t>
            </w:r>
          </w:p>
        </w:tc>
        <w:tc>
          <w:tcPr>
            <w:tcW w:w="2126" w:type="dxa"/>
          </w:tcPr>
          <w:p w:rsidR="00CD5EEC" w:rsidRPr="00CD5EEC" w:rsidRDefault="00CD5EEC" w:rsidP="00CD5EEC">
            <w:pPr>
              <w:shd w:val="clear" w:color="auto" w:fill="FFFFFF" w:themeFill="background1"/>
              <w:jc w:val="center"/>
              <w:rPr>
                <w:strike/>
              </w:rPr>
            </w:pPr>
            <w:r>
              <w:t>70 %</w:t>
            </w:r>
          </w:p>
        </w:tc>
      </w:tr>
      <w:tr w:rsidR="00CD5EEC" w:rsidRPr="007409B7" w:rsidTr="00CD5EEC">
        <w:tc>
          <w:tcPr>
            <w:tcW w:w="540" w:type="dxa"/>
          </w:tcPr>
          <w:p w:rsidR="00CD5EEC" w:rsidRDefault="00CD5EEC" w:rsidP="00CD5EEC">
            <w:pPr>
              <w:shd w:val="clear" w:color="auto" w:fill="FFFFFF" w:themeFill="background1"/>
              <w:jc w:val="center"/>
            </w:pPr>
            <w:r>
              <w:t>4</w:t>
            </w:r>
          </w:p>
        </w:tc>
        <w:tc>
          <w:tcPr>
            <w:tcW w:w="7257" w:type="dxa"/>
          </w:tcPr>
          <w:p w:rsidR="00CD5EEC" w:rsidRPr="007409B7" w:rsidRDefault="00CD5EEC" w:rsidP="00CD5EEC">
            <w:pPr>
              <w:shd w:val="clear" w:color="auto" w:fill="FFFFFF" w:themeFill="background1"/>
              <w:jc w:val="both"/>
            </w:pPr>
            <w:r>
              <w:t>Д</w:t>
            </w:r>
            <w:r w:rsidRPr="007409B7">
              <w:t>оля профилактических мероприятий в объеме контрольных мероприятий</w:t>
            </w:r>
          </w:p>
        </w:tc>
        <w:tc>
          <w:tcPr>
            <w:tcW w:w="2126" w:type="dxa"/>
          </w:tcPr>
          <w:p w:rsidR="00CD5EEC" w:rsidRDefault="00CD5EEC" w:rsidP="00CD5EEC">
            <w:pPr>
              <w:shd w:val="clear" w:color="auto" w:fill="FFFFFF" w:themeFill="background1"/>
              <w:jc w:val="center"/>
            </w:pPr>
            <w:r>
              <w:t>80 %</w:t>
            </w:r>
          </w:p>
        </w:tc>
      </w:tr>
      <w:tr w:rsidR="00CD5EEC" w:rsidRPr="007409B7" w:rsidTr="00CD5EEC">
        <w:tc>
          <w:tcPr>
            <w:tcW w:w="540" w:type="dxa"/>
          </w:tcPr>
          <w:p w:rsidR="00CD5EEC" w:rsidRDefault="00CD5EEC" w:rsidP="00CD5EEC">
            <w:pPr>
              <w:shd w:val="clear" w:color="auto" w:fill="FFFFFF" w:themeFill="background1"/>
              <w:jc w:val="center"/>
            </w:pPr>
            <w:r>
              <w:t>5</w:t>
            </w:r>
          </w:p>
        </w:tc>
        <w:tc>
          <w:tcPr>
            <w:tcW w:w="7257" w:type="dxa"/>
          </w:tcPr>
          <w:p w:rsidR="00CD5EEC" w:rsidRDefault="00CD5EEC" w:rsidP="00CD5EEC">
            <w:pPr>
              <w:shd w:val="clear" w:color="auto" w:fill="FFFFFF" w:themeFill="background1"/>
              <w:jc w:val="both"/>
            </w:pPr>
            <w:r w:rsidRPr="00850762">
              <w:t>Доля граждан удовлетворённых консультированием в общем количестве граждан обратившихся за консультированием</w:t>
            </w:r>
          </w:p>
        </w:tc>
        <w:tc>
          <w:tcPr>
            <w:tcW w:w="2126" w:type="dxa"/>
          </w:tcPr>
          <w:p w:rsidR="00CD5EEC" w:rsidRDefault="00CD5EEC" w:rsidP="00CD5EEC">
            <w:pPr>
              <w:shd w:val="clear" w:color="auto" w:fill="FFFFFF" w:themeFill="background1"/>
              <w:jc w:val="center"/>
            </w:pPr>
            <w:r>
              <w:t>100 %</w:t>
            </w:r>
          </w:p>
        </w:tc>
      </w:tr>
    </w:tbl>
    <w:p w:rsidR="00CD5EEC" w:rsidRPr="001013B6" w:rsidRDefault="00CD5EEC" w:rsidP="00CD5EEC">
      <w:pPr>
        <w:shd w:val="clear" w:color="auto" w:fill="F2F2F2" w:themeFill="background1" w:themeFillShade="F2"/>
        <w:ind w:firstLine="708"/>
        <w:jc w:val="both"/>
        <w:rPr>
          <w:color w:val="FF0000"/>
          <w:sz w:val="28"/>
          <w:szCs w:val="28"/>
        </w:rPr>
      </w:pPr>
    </w:p>
    <w:p w:rsidR="004D325E" w:rsidRPr="000772CD" w:rsidRDefault="004D325E" w:rsidP="00D63C97">
      <w:pPr>
        <w:rPr>
          <w:sz w:val="28"/>
          <w:szCs w:val="28"/>
        </w:rPr>
      </w:pPr>
    </w:p>
    <w:sectPr w:rsidR="004D325E" w:rsidRPr="000772CD" w:rsidSect="00A47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28C8" w:rsidRPr="00AD3292" w:rsidRDefault="00B928C8" w:rsidP="00AD3292">
      <w:pPr>
        <w:pStyle w:val="a3"/>
        <w:spacing w:line="240" w:lineRule="auto"/>
        <w:rPr>
          <w:b w:val="0"/>
          <w:bCs w:val="0"/>
          <w:sz w:val="24"/>
        </w:rPr>
      </w:pPr>
      <w:r>
        <w:separator/>
      </w:r>
    </w:p>
  </w:endnote>
  <w:endnote w:type="continuationSeparator" w:id="1">
    <w:p w:rsidR="00B928C8" w:rsidRPr="00AD3292" w:rsidRDefault="00B928C8" w:rsidP="00AD3292">
      <w:pPr>
        <w:pStyle w:val="a3"/>
        <w:spacing w:line="240" w:lineRule="auto"/>
        <w:rPr>
          <w:b w:val="0"/>
          <w:bCs w:val="0"/>
          <w:sz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28C8" w:rsidRPr="00AD3292" w:rsidRDefault="00B928C8" w:rsidP="00AD3292">
      <w:pPr>
        <w:pStyle w:val="a3"/>
        <w:spacing w:line="240" w:lineRule="auto"/>
        <w:rPr>
          <w:b w:val="0"/>
          <w:bCs w:val="0"/>
          <w:sz w:val="24"/>
        </w:rPr>
      </w:pPr>
      <w:r>
        <w:separator/>
      </w:r>
    </w:p>
  </w:footnote>
  <w:footnote w:type="continuationSeparator" w:id="1">
    <w:p w:rsidR="00B928C8" w:rsidRPr="00AD3292" w:rsidRDefault="00B928C8" w:rsidP="00AD3292">
      <w:pPr>
        <w:pStyle w:val="a3"/>
        <w:spacing w:line="240" w:lineRule="auto"/>
        <w:rPr>
          <w:b w:val="0"/>
          <w:bCs w:val="0"/>
          <w:sz w:val="24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E511F"/>
    <w:multiLevelType w:val="hybridMultilevel"/>
    <w:tmpl w:val="A6F0F2F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45F9"/>
    <w:rsid w:val="00035976"/>
    <w:rsid w:val="000654FC"/>
    <w:rsid w:val="000772CD"/>
    <w:rsid w:val="00082C30"/>
    <w:rsid w:val="000915E9"/>
    <w:rsid w:val="000A7749"/>
    <w:rsid w:val="000E6C18"/>
    <w:rsid w:val="001145F9"/>
    <w:rsid w:val="00164441"/>
    <w:rsid w:val="001D1ABE"/>
    <w:rsid w:val="001D63E2"/>
    <w:rsid w:val="00205B64"/>
    <w:rsid w:val="0023370F"/>
    <w:rsid w:val="0025144A"/>
    <w:rsid w:val="002A7362"/>
    <w:rsid w:val="002E6878"/>
    <w:rsid w:val="002F523D"/>
    <w:rsid w:val="00332BA0"/>
    <w:rsid w:val="00393D6E"/>
    <w:rsid w:val="003A24DB"/>
    <w:rsid w:val="003A77AE"/>
    <w:rsid w:val="003B2AFB"/>
    <w:rsid w:val="003C7E80"/>
    <w:rsid w:val="00442A3C"/>
    <w:rsid w:val="004611E2"/>
    <w:rsid w:val="00462575"/>
    <w:rsid w:val="004D325E"/>
    <w:rsid w:val="004D3ED6"/>
    <w:rsid w:val="004D62E6"/>
    <w:rsid w:val="004E2866"/>
    <w:rsid w:val="004E35EA"/>
    <w:rsid w:val="004F41F7"/>
    <w:rsid w:val="0059687B"/>
    <w:rsid w:val="005D4E6F"/>
    <w:rsid w:val="00630679"/>
    <w:rsid w:val="006D135A"/>
    <w:rsid w:val="006F6CB1"/>
    <w:rsid w:val="00764103"/>
    <w:rsid w:val="0077263E"/>
    <w:rsid w:val="007D1ED9"/>
    <w:rsid w:val="007E0A20"/>
    <w:rsid w:val="007E7BC5"/>
    <w:rsid w:val="007F5897"/>
    <w:rsid w:val="0083568F"/>
    <w:rsid w:val="008A1F6F"/>
    <w:rsid w:val="008E2085"/>
    <w:rsid w:val="008E46DA"/>
    <w:rsid w:val="00923D74"/>
    <w:rsid w:val="00933351"/>
    <w:rsid w:val="009953F9"/>
    <w:rsid w:val="009A0EDC"/>
    <w:rsid w:val="009F614D"/>
    <w:rsid w:val="00A22F1B"/>
    <w:rsid w:val="00A471DA"/>
    <w:rsid w:val="00A6125A"/>
    <w:rsid w:val="00A66683"/>
    <w:rsid w:val="00AD3292"/>
    <w:rsid w:val="00B022DF"/>
    <w:rsid w:val="00B45CD8"/>
    <w:rsid w:val="00B554E1"/>
    <w:rsid w:val="00B928C8"/>
    <w:rsid w:val="00C13664"/>
    <w:rsid w:val="00C7175C"/>
    <w:rsid w:val="00C95360"/>
    <w:rsid w:val="00CB162B"/>
    <w:rsid w:val="00CD5EEC"/>
    <w:rsid w:val="00D17EBD"/>
    <w:rsid w:val="00D63C97"/>
    <w:rsid w:val="00DF1256"/>
    <w:rsid w:val="00E505DE"/>
    <w:rsid w:val="00EC79EA"/>
    <w:rsid w:val="00EF3096"/>
    <w:rsid w:val="00EF62F0"/>
    <w:rsid w:val="00F003AE"/>
    <w:rsid w:val="00F245D7"/>
    <w:rsid w:val="00FA4859"/>
    <w:rsid w:val="00FD4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67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162B"/>
    <w:rPr>
      <w:sz w:val="24"/>
      <w:szCs w:val="24"/>
    </w:rPr>
  </w:style>
  <w:style w:type="paragraph" w:styleId="5">
    <w:name w:val="heading 5"/>
    <w:basedOn w:val="a"/>
    <w:next w:val="a"/>
    <w:qFormat/>
    <w:rsid w:val="001D1ABE"/>
    <w:pPr>
      <w:keepNext/>
      <w:tabs>
        <w:tab w:val="left" w:pos="7020"/>
      </w:tabs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next w:val="a"/>
    <w:rsid w:val="001D1ABE"/>
    <w:pPr>
      <w:spacing w:line="288" w:lineRule="auto"/>
      <w:jc w:val="center"/>
    </w:pPr>
    <w:rPr>
      <w:b/>
      <w:bCs/>
      <w:sz w:val="28"/>
    </w:rPr>
  </w:style>
  <w:style w:type="paragraph" w:styleId="a4">
    <w:name w:val="header"/>
    <w:basedOn w:val="a"/>
    <w:link w:val="a5"/>
    <w:rsid w:val="00AD329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D3292"/>
    <w:rPr>
      <w:sz w:val="24"/>
      <w:szCs w:val="24"/>
    </w:rPr>
  </w:style>
  <w:style w:type="paragraph" w:styleId="a6">
    <w:name w:val="footer"/>
    <w:basedOn w:val="a"/>
    <w:link w:val="a7"/>
    <w:rsid w:val="00AD329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D3292"/>
    <w:rPr>
      <w:sz w:val="24"/>
      <w:szCs w:val="24"/>
    </w:rPr>
  </w:style>
  <w:style w:type="paragraph" w:styleId="a8">
    <w:name w:val="Body Text"/>
    <w:basedOn w:val="a"/>
    <w:link w:val="a9"/>
    <w:uiPriority w:val="67"/>
    <w:rsid w:val="00AD3292"/>
    <w:pPr>
      <w:suppressAutoHyphens/>
      <w:jc w:val="both"/>
    </w:pPr>
    <w:rPr>
      <w:sz w:val="22"/>
      <w:lang w:eastAsia="zh-CN"/>
    </w:rPr>
  </w:style>
  <w:style w:type="character" w:customStyle="1" w:styleId="a9">
    <w:name w:val="Основной текст Знак"/>
    <w:basedOn w:val="a0"/>
    <w:link w:val="a8"/>
    <w:uiPriority w:val="67"/>
    <w:rsid w:val="00AD3292"/>
    <w:rPr>
      <w:sz w:val="22"/>
      <w:szCs w:val="24"/>
      <w:lang w:eastAsia="zh-CN"/>
    </w:rPr>
  </w:style>
  <w:style w:type="paragraph" w:customStyle="1" w:styleId="Default">
    <w:name w:val="Default"/>
    <w:rsid w:val="00CD5EE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rsid w:val="00CD5EE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a">
    <w:name w:val="Table Grid"/>
    <w:basedOn w:val="a1"/>
    <w:uiPriority w:val="59"/>
    <w:rsid w:val="00CD5EEC"/>
    <w:rPr>
      <w:rFonts w:eastAsia="Calibr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CD5EEC"/>
    <w:rPr>
      <w:rFonts w:ascii="Arial" w:hAnsi="Arial" w:cs="Arial"/>
      <w:lang w:val="ru-RU" w:eastAsia="ru-RU" w:bidi="ar-SA"/>
    </w:rPr>
  </w:style>
  <w:style w:type="paragraph" w:styleId="ab">
    <w:name w:val="List Paragraph"/>
    <w:basedOn w:val="a"/>
    <w:uiPriority w:val="34"/>
    <w:qFormat/>
    <w:rsid w:val="00CD5EEC"/>
    <w:pPr>
      <w:ind w:left="720"/>
      <w:contextualSpacing/>
    </w:pPr>
    <w:rPr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3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1684</Words>
  <Characters>9600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каспа</cp:lastModifiedBy>
  <cp:revision>10</cp:revision>
  <cp:lastPrinted>2022-03-21T08:05:00Z</cp:lastPrinted>
  <dcterms:created xsi:type="dcterms:W3CDTF">2021-12-07T05:00:00Z</dcterms:created>
  <dcterms:modified xsi:type="dcterms:W3CDTF">2022-03-21T08:06:00Z</dcterms:modified>
</cp:coreProperties>
</file>