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BA" w:rsidRPr="00244ABA" w:rsidRDefault="00244ABA" w:rsidP="00244ABA">
      <w:pPr>
        <w:spacing w:after="0" w:line="240" w:lineRule="auto"/>
        <w:rPr>
          <w:rFonts w:ascii="Times New Roman" w:hAnsi="Times New Roman" w:cs="Times New Roman"/>
          <w:b/>
        </w:rPr>
      </w:pPr>
      <w:r w:rsidRPr="00244A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877570" cy="9677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4ABA">
        <w:rPr>
          <w:rFonts w:ascii="Times New Roman" w:hAnsi="Times New Roman" w:cs="Times New Roman"/>
          <w:b/>
        </w:rPr>
        <w:t xml:space="preserve">Российская Федерация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244ABA">
        <w:rPr>
          <w:rFonts w:ascii="Times New Roman" w:hAnsi="Times New Roman" w:cs="Times New Roman"/>
          <w:b/>
        </w:rPr>
        <w:t xml:space="preserve">Россия </w:t>
      </w:r>
      <w:proofErr w:type="spellStart"/>
      <w:r w:rsidRPr="00244ABA">
        <w:rPr>
          <w:rFonts w:ascii="Times New Roman" w:hAnsi="Times New Roman" w:cs="Times New Roman"/>
          <w:b/>
        </w:rPr>
        <w:t>Федерациязы</w:t>
      </w:r>
      <w:proofErr w:type="spellEnd"/>
    </w:p>
    <w:p w:rsidR="00244ABA" w:rsidRPr="00244ABA" w:rsidRDefault="00244ABA" w:rsidP="00244ABA">
      <w:pPr>
        <w:spacing w:after="0" w:line="240" w:lineRule="auto"/>
        <w:rPr>
          <w:rFonts w:ascii="Times New Roman" w:hAnsi="Times New Roman" w:cs="Times New Roman"/>
          <w:b/>
        </w:rPr>
      </w:pPr>
      <w:r w:rsidRPr="00244ABA">
        <w:rPr>
          <w:rFonts w:ascii="Times New Roman" w:hAnsi="Times New Roman" w:cs="Times New Roman"/>
          <w:b/>
        </w:rPr>
        <w:t xml:space="preserve">Республика Алтай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proofErr w:type="spellStart"/>
      <w:proofErr w:type="gramStart"/>
      <w:r w:rsidRPr="00244ABA">
        <w:rPr>
          <w:rFonts w:ascii="Times New Roman" w:hAnsi="Times New Roman" w:cs="Times New Roman"/>
          <w:b/>
        </w:rPr>
        <w:t>Алтай</w:t>
      </w:r>
      <w:proofErr w:type="spellEnd"/>
      <w:proofErr w:type="gramEnd"/>
      <w:r w:rsidRPr="00244ABA">
        <w:rPr>
          <w:rFonts w:ascii="Times New Roman" w:hAnsi="Times New Roman" w:cs="Times New Roman"/>
          <w:b/>
        </w:rPr>
        <w:t xml:space="preserve"> Республика</w:t>
      </w:r>
    </w:p>
    <w:p w:rsidR="00244ABA" w:rsidRPr="00244ABA" w:rsidRDefault="00244ABA" w:rsidP="00244ABA">
      <w:pPr>
        <w:spacing w:after="0" w:line="240" w:lineRule="auto"/>
        <w:rPr>
          <w:rFonts w:ascii="Times New Roman" w:hAnsi="Times New Roman" w:cs="Times New Roman"/>
          <w:b/>
        </w:rPr>
      </w:pPr>
      <w:r w:rsidRPr="00244ABA">
        <w:rPr>
          <w:rFonts w:ascii="Times New Roman" w:hAnsi="Times New Roman" w:cs="Times New Roman"/>
          <w:b/>
        </w:rPr>
        <w:t xml:space="preserve">Сельская администрация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proofErr w:type="spellStart"/>
      <w:r w:rsidRPr="00244ABA">
        <w:rPr>
          <w:rFonts w:ascii="Times New Roman" w:hAnsi="Times New Roman" w:cs="Times New Roman"/>
          <w:b/>
        </w:rPr>
        <w:t>Каспа</w:t>
      </w:r>
      <w:proofErr w:type="spellEnd"/>
      <w:r w:rsidRPr="00244ABA">
        <w:rPr>
          <w:rFonts w:ascii="Times New Roman" w:hAnsi="Times New Roman" w:cs="Times New Roman"/>
          <w:b/>
        </w:rPr>
        <w:t xml:space="preserve"> </w:t>
      </w:r>
      <w:proofErr w:type="gramStart"/>
      <w:r w:rsidRPr="00244ABA">
        <w:rPr>
          <w:rFonts w:ascii="Times New Roman" w:hAnsi="Times New Roman" w:cs="Times New Roman"/>
          <w:b/>
          <w:lang w:val="en-US"/>
        </w:rPr>
        <w:t>j</w:t>
      </w:r>
      <w:proofErr w:type="spellStart"/>
      <w:proofErr w:type="gramEnd"/>
      <w:r w:rsidRPr="00244ABA">
        <w:rPr>
          <w:rFonts w:ascii="Times New Roman" w:hAnsi="Times New Roman" w:cs="Times New Roman"/>
          <w:b/>
        </w:rPr>
        <w:t>урт</w:t>
      </w:r>
      <w:proofErr w:type="spellEnd"/>
      <w:r w:rsidRPr="00244ABA">
        <w:rPr>
          <w:rFonts w:ascii="Times New Roman" w:hAnsi="Times New Roman" w:cs="Times New Roman"/>
          <w:b/>
        </w:rPr>
        <w:t xml:space="preserve"> поселение</w:t>
      </w:r>
    </w:p>
    <w:p w:rsidR="00244ABA" w:rsidRPr="00244ABA" w:rsidRDefault="00244ABA" w:rsidP="00244ABA">
      <w:pPr>
        <w:spacing w:after="0" w:line="240" w:lineRule="auto"/>
        <w:rPr>
          <w:rFonts w:ascii="Times New Roman" w:hAnsi="Times New Roman" w:cs="Times New Roman"/>
          <w:b/>
        </w:rPr>
      </w:pPr>
      <w:r w:rsidRPr="00244ABA">
        <w:rPr>
          <w:rFonts w:ascii="Times New Roman" w:hAnsi="Times New Roman" w:cs="Times New Roman"/>
          <w:b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244ABA">
        <w:rPr>
          <w:rFonts w:ascii="Times New Roman" w:hAnsi="Times New Roman" w:cs="Times New Roman"/>
          <w:b/>
        </w:rPr>
        <w:t xml:space="preserve">муниципал </w:t>
      </w:r>
      <w:proofErr w:type="spellStart"/>
      <w:r w:rsidRPr="00244ABA">
        <w:rPr>
          <w:rFonts w:ascii="Times New Roman" w:hAnsi="Times New Roman" w:cs="Times New Roman"/>
          <w:b/>
        </w:rPr>
        <w:t>тöзöлгöзинин</w:t>
      </w:r>
      <w:proofErr w:type="spellEnd"/>
    </w:p>
    <w:p w:rsidR="00244ABA" w:rsidRPr="00244ABA" w:rsidRDefault="00244ABA" w:rsidP="00244A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44ABA">
        <w:rPr>
          <w:rFonts w:ascii="Times New Roman" w:hAnsi="Times New Roman" w:cs="Times New Roman"/>
          <w:b/>
        </w:rPr>
        <w:t>Каспинское</w:t>
      </w:r>
      <w:proofErr w:type="spellEnd"/>
      <w:r w:rsidRPr="00244ABA">
        <w:rPr>
          <w:rFonts w:ascii="Times New Roman" w:hAnsi="Times New Roman" w:cs="Times New Roman"/>
          <w:b/>
        </w:rPr>
        <w:t xml:space="preserve"> сельское поселение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proofErr w:type="spellStart"/>
      <w:r w:rsidRPr="00244ABA">
        <w:rPr>
          <w:rFonts w:ascii="Times New Roman" w:hAnsi="Times New Roman" w:cs="Times New Roman"/>
          <w:b/>
        </w:rPr>
        <w:t>администрациязы</w:t>
      </w:r>
      <w:proofErr w:type="spellEnd"/>
    </w:p>
    <w:p w:rsidR="00244ABA" w:rsidRPr="00244ABA" w:rsidRDefault="00244ABA" w:rsidP="00244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ABA" w:rsidRDefault="00244ABA" w:rsidP="00244ABA">
      <w:pPr>
        <w:spacing w:after="0"/>
        <w:rPr>
          <w:b/>
        </w:rPr>
      </w:pPr>
    </w:p>
    <w:p w:rsidR="00244ABA" w:rsidRPr="00244ABA" w:rsidRDefault="00244ABA" w:rsidP="00244ABA">
      <w:pPr>
        <w:spacing w:after="0"/>
        <w:rPr>
          <w:b/>
          <w:sz w:val="24"/>
          <w:szCs w:val="24"/>
        </w:rPr>
      </w:pPr>
    </w:p>
    <w:p w:rsidR="00244ABA" w:rsidRPr="00244ABA" w:rsidRDefault="00244ABA" w:rsidP="0024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A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44AB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44ABA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244A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44ABA" w:rsidRDefault="00244ABA" w:rsidP="00244ABA">
      <w:pPr>
        <w:spacing w:line="240" w:lineRule="auto"/>
        <w:rPr>
          <w:b/>
        </w:rPr>
      </w:pPr>
    </w:p>
    <w:p w:rsidR="001D2149" w:rsidRDefault="0066710C" w:rsidP="001D2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64D5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64D5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84D41">
        <w:rPr>
          <w:rFonts w:ascii="Times New Roman" w:hAnsi="Times New Roman" w:cs="Times New Roman"/>
          <w:sz w:val="28"/>
          <w:szCs w:val="28"/>
        </w:rPr>
        <w:t xml:space="preserve"> </w:t>
      </w:r>
      <w:r w:rsidR="00244ABA">
        <w:rPr>
          <w:rFonts w:ascii="Times New Roman" w:hAnsi="Times New Roman" w:cs="Times New Roman"/>
          <w:sz w:val="28"/>
          <w:szCs w:val="28"/>
        </w:rPr>
        <w:t xml:space="preserve"> </w:t>
      </w:r>
      <w:r w:rsidR="00244ABA" w:rsidRPr="00244AB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244ABA" w:rsidRPr="00244AB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244ABA" w:rsidRPr="00244ABA">
        <w:rPr>
          <w:rFonts w:ascii="Times New Roman" w:hAnsi="Times New Roman" w:cs="Times New Roman"/>
          <w:sz w:val="28"/>
          <w:szCs w:val="28"/>
        </w:rPr>
        <w:t>.                     с.</w:t>
      </w:r>
      <w:r w:rsidR="0024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ABA" w:rsidRPr="00244ABA">
        <w:rPr>
          <w:rFonts w:ascii="Times New Roman" w:hAnsi="Times New Roman" w:cs="Times New Roman"/>
          <w:sz w:val="28"/>
          <w:szCs w:val="28"/>
        </w:rPr>
        <w:t>Каспа</w:t>
      </w:r>
      <w:proofErr w:type="spellEnd"/>
      <w:r w:rsidR="00244ABA" w:rsidRPr="00244A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4D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64D55">
        <w:rPr>
          <w:rFonts w:ascii="Times New Roman" w:hAnsi="Times New Roman" w:cs="Times New Roman"/>
          <w:sz w:val="28"/>
          <w:szCs w:val="28"/>
        </w:rPr>
        <w:t>43</w:t>
      </w:r>
    </w:p>
    <w:p w:rsidR="008D14F3" w:rsidRPr="008D14F3" w:rsidRDefault="008D14F3" w:rsidP="001D2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обязательного</w:t>
      </w:r>
    </w:p>
    <w:p w:rsidR="008D14F3" w:rsidRPr="008D14F3" w:rsidRDefault="008D14F3" w:rsidP="001D2149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b/>
          <w:bCs/>
          <w:sz w:val="28"/>
          <w:szCs w:val="28"/>
        </w:rPr>
        <w:t xml:space="preserve">опубликования перечня муниципального имущества, свободного </w:t>
      </w:r>
      <w:proofErr w:type="gramStart"/>
      <w:r w:rsidRPr="008D14F3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8D14F3" w:rsidRPr="008D14F3" w:rsidRDefault="008D14F3" w:rsidP="001D2149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14F3">
        <w:rPr>
          <w:rFonts w:ascii="Times New Roman" w:hAnsi="Times New Roman" w:cs="Times New Roman"/>
          <w:b/>
          <w:bCs/>
          <w:sz w:val="28"/>
          <w:szCs w:val="28"/>
        </w:rPr>
        <w:t>прав третьих лиц (за исключением имущественных прав субъектов</w:t>
      </w:r>
      <w:proofErr w:type="gramEnd"/>
    </w:p>
    <w:p w:rsidR="008D14F3" w:rsidRPr="008D14F3" w:rsidRDefault="008D14F3" w:rsidP="001D2149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предпринимательства)</w:t>
      </w:r>
    </w:p>
    <w:p w:rsidR="008D14F3" w:rsidRPr="008D14F3" w:rsidRDefault="008D14F3" w:rsidP="008D14F3">
      <w:pPr>
        <w:shd w:val="clear" w:color="auto" w:fill="FFFFFF"/>
        <w:spacing w:before="307" w:after="0" w:line="312" w:lineRule="exact"/>
        <w:ind w:left="67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sz w:val="28"/>
          <w:szCs w:val="28"/>
        </w:rPr>
        <w:t>В соответствии с частью 4.1 статьи 18 Федерального закона от 24.07.2007 № 209-ФЗ «О развитии малого и среднего предпринимательства в Российской Федерации",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8D14F3" w:rsidRDefault="008D14F3" w:rsidP="008D14F3">
      <w:pPr>
        <w:shd w:val="clear" w:color="auto" w:fill="FFFFFF"/>
        <w:spacing w:before="10" w:line="312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14F3" w:rsidRPr="008D14F3" w:rsidRDefault="008D14F3" w:rsidP="008D14F3">
      <w:pPr>
        <w:shd w:val="clear" w:color="auto" w:fill="FFFFFF"/>
        <w:tabs>
          <w:tab w:val="left" w:pos="851"/>
          <w:tab w:val="left" w:pos="993"/>
        </w:tabs>
        <w:spacing w:before="326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4F3">
        <w:rPr>
          <w:rFonts w:ascii="Times New Roman" w:hAnsi="Times New Roman" w:cs="Times New Roman"/>
          <w:sz w:val="28"/>
          <w:szCs w:val="28"/>
        </w:rPr>
        <w:t>1. Утвердить Порядок формирования, ведения, обязательного опубликования перечня имущес</w:t>
      </w:r>
      <w:r>
        <w:rPr>
          <w:rFonts w:ascii="Times New Roman" w:hAnsi="Times New Roman" w:cs="Times New Roman"/>
          <w:sz w:val="28"/>
          <w:szCs w:val="28"/>
        </w:rPr>
        <w:t xml:space="preserve">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D14F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8D14F3" w:rsidRPr="008D14F3" w:rsidRDefault="008D14F3" w:rsidP="008D14F3">
      <w:pPr>
        <w:shd w:val="clear" w:color="auto" w:fill="FFFFFF"/>
        <w:spacing w:after="0" w:line="317" w:lineRule="exact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информационном стенде.</w:t>
      </w:r>
    </w:p>
    <w:p w:rsidR="008D14F3" w:rsidRPr="008D14F3" w:rsidRDefault="008D14F3" w:rsidP="008D14F3">
      <w:pPr>
        <w:shd w:val="clear" w:color="auto" w:fill="FFFFFF"/>
        <w:tabs>
          <w:tab w:val="left" w:pos="1229"/>
        </w:tabs>
        <w:spacing w:after="0" w:line="317" w:lineRule="exact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8D14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14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14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D14F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D14F3" w:rsidRPr="008D14F3" w:rsidRDefault="008D14F3" w:rsidP="008D14F3">
      <w:pPr>
        <w:shd w:val="clear" w:color="auto" w:fill="FFFFFF"/>
        <w:tabs>
          <w:tab w:val="left" w:pos="1003"/>
        </w:tabs>
        <w:spacing w:after="0" w:line="317" w:lineRule="exact"/>
        <w:ind w:left="14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spacing w:val="-7"/>
          <w:sz w:val="28"/>
          <w:szCs w:val="28"/>
        </w:rPr>
        <w:t>4.</w:t>
      </w:r>
      <w:r w:rsidRPr="008D14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1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4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14F3" w:rsidRPr="008D14F3" w:rsidRDefault="008D14F3" w:rsidP="008D14F3">
      <w:pPr>
        <w:shd w:val="clear" w:color="auto" w:fill="FFFFFF"/>
        <w:tabs>
          <w:tab w:val="left" w:pos="1003"/>
        </w:tabs>
        <w:spacing w:after="0" w:line="317" w:lineRule="exact"/>
        <w:ind w:left="14"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D14F3" w:rsidRDefault="008D14F3" w:rsidP="008D14F3">
      <w:pPr>
        <w:shd w:val="clear" w:color="auto" w:fill="FFFFFF"/>
        <w:tabs>
          <w:tab w:val="left" w:pos="1003"/>
        </w:tabs>
        <w:spacing w:after="0" w:line="317" w:lineRule="exact"/>
        <w:ind w:left="14" w:right="5" w:firstLine="706"/>
        <w:jc w:val="both"/>
        <w:rPr>
          <w:sz w:val="28"/>
          <w:szCs w:val="28"/>
        </w:rPr>
      </w:pPr>
    </w:p>
    <w:p w:rsidR="008D14F3" w:rsidRDefault="008D14F3" w:rsidP="008D14F3">
      <w:pPr>
        <w:rPr>
          <w:sz w:val="28"/>
          <w:szCs w:val="28"/>
        </w:rPr>
      </w:pPr>
    </w:p>
    <w:p w:rsidR="008D14F3" w:rsidRPr="002F01EB" w:rsidRDefault="008D14F3" w:rsidP="008D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1EB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8D14F3" w:rsidRPr="002F01EB" w:rsidRDefault="008D14F3" w:rsidP="008D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1E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F01EB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2F01EB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</w:t>
      </w:r>
      <w:proofErr w:type="spellStart"/>
      <w:r w:rsidRPr="002F01EB">
        <w:rPr>
          <w:rFonts w:ascii="Times New Roman" w:hAnsi="Times New Roman" w:cs="Times New Roman"/>
          <w:sz w:val="28"/>
          <w:szCs w:val="28"/>
        </w:rPr>
        <w:t>А.Ю.Анакова</w:t>
      </w:r>
      <w:proofErr w:type="spellEnd"/>
      <w:r w:rsidRPr="002F0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D14F3" w:rsidRPr="002F01EB" w:rsidRDefault="008D14F3" w:rsidP="008D14F3">
      <w:pPr>
        <w:spacing w:after="0" w:line="240" w:lineRule="auto"/>
        <w:rPr>
          <w:rFonts w:ascii="Times New Roman" w:hAnsi="Times New Roman" w:cs="Times New Roman"/>
        </w:rPr>
      </w:pPr>
    </w:p>
    <w:p w:rsidR="008D14F3" w:rsidRDefault="008D14F3" w:rsidP="008D14F3">
      <w:pPr>
        <w:spacing w:after="0"/>
      </w:pPr>
    </w:p>
    <w:p w:rsidR="008D14F3" w:rsidRDefault="008D14F3" w:rsidP="008D14F3">
      <w:pPr>
        <w:rPr>
          <w:sz w:val="28"/>
          <w:szCs w:val="28"/>
        </w:rPr>
      </w:pPr>
    </w:p>
    <w:p w:rsidR="008D14F3" w:rsidRDefault="008D14F3" w:rsidP="008D14F3">
      <w:pPr>
        <w:rPr>
          <w:sz w:val="28"/>
          <w:szCs w:val="28"/>
        </w:rPr>
      </w:pPr>
    </w:p>
    <w:p w:rsidR="004F52C3" w:rsidRDefault="004F52C3" w:rsidP="00F8691F">
      <w:pPr>
        <w:shd w:val="clear" w:color="auto" w:fill="FFFFFF"/>
        <w:spacing w:line="293" w:lineRule="exact"/>
        <w:ind w:left="4656" w:firstLine="182"/>
        <w:rPr>
          <w:rFonts w:ascii="Times New Roman" w:hAnsi="Times New Roman" w:cs="Times New Roman"/>
          <w:sz w:val="28"/>
          <w:szCs w:val="28"/>
        </w:rPr>
      </w:pPr>
    </w:p>
    <w:p w:rsidR="008305E2" w:rsidRDefault="004F52C3" w:rsidP="008305E2">
      <w:pPr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F52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305E2" w:rsidRDefault="004F52C3" w:rsidP="008305E2">
      <w:pPr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F52C3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4F52C3" w:rsidRPr="004F52C3" w:rsidRDefault="004F52C3" w:rsidP="008305E2">
      <w:pPr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F52C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F52C3">
        <w:rPr>
          <w:rFonts w:ascii="Times New Roman" w:hAnsi="Times New Roman" w:cs="Times New Roman"/>
          <w:sz w:val="24"/>
          <w:szCs w:val="24"/>
        </w:rPr>
        <w:t>Каспинское</w:t>
      </w:r>
      <w:proofErr w:type="spellEnd"/>
      <w:r w:rsidRPr="004F52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F52C3" w:rsidRPr="004F52C3" w:rsidRDefault="0066710C" w:rsidP="008305E2">
      <w:pPr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64D5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464D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55">
        <w:rPr>
          <w:rFonts w:ascii="Times New Roman" w:hAnsi="Times New Roman" w:cs="Times New Roman"/>
          <w:sz w:val="24"/>
          <w:szCs w:val="24"/>
        </w:rPr>
        <w:t>12.2018г.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64D5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52C3" w:rsidRPr="00F8691F" w:rsidRDefault="004F52C3" w:rsidP="008305E2">
      <w:pPr>
        <w:shd w:val="clear" w:color="auto" w:fill="FFFFFF"/>
        <w:ind w:right="21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691F" w:rsidRPr="00F8691F" w:rsidRDefault="00F8691F" w:rsidP="00F8691F">
      <w:pPr>
        <w:shd w:val="clear" w:color="auto" w:fill="FFFFFF"/>
        <w:spacing w:after="0" w:line="240" w:lineRule="auto"/>
        <w:ind w:right="216"/>
        <w:jc w:val="center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 обязательного опубликования</w:t>
      </w:r>
    </w:p>
    <w:p w:rsidR="00F8691F" w:rsidRPr="00F8691F" w:rsidRDefault="00F8691F" w:rsidP="00F8691F">
      <w:pPr>
        <w:shd w:val="clear" w:color="auto" w:fill="FFFFFF"/>
        <w:spacing w:after="0" w:line="240" w:lineRule="auto"/>
        <w:ind w:right="20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691F">
        <w:rPr>
          <w:rFonts w:ascii="Times New Roman" w:hAnsi="Times New Roman" w:cs="Times New Roman"/>
          <w:b/>
          <w:bCs/>
          <w:sz w:val="28"/>
          <w:szCs w:val="28"/>
        </w:rPr>
        <w:t xml:space="preserve">перечня имущества муниципального образования </w:t>
      </w:r>
      <w:proofErr w:type="spellStart"/>
      <w:r w:rsidRPr="00F8691F">
        <w:rPr>
          <w:rFonts w:ascii="Times New Roman" w:hAnsi="Times New Roman" w:cs="Times New Roman"/>
          <w:b/>
          <w:bCs/>
          <w:sz w:val="28"/>
          <w:szCs w:val="28"/>
        </w:rPr>
        <w:t>Каспинское</w:t>
      </w:r>
      <w:proofErr w:type="spellEnd"/>
      <w:r w:rsidRPr="00F8691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свободного от прав третьих лиц (за исключением</w:t>
      </w:r>
      <w:proofErr w:type="gramEnd"/>
    </w:p>
    <w:p w:rsidR="00F8691F" w:rsidRPr="00F8691F" w:rsidRDefault="00F8691F" w:rsidP="00F8691F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b/>
          <w:bCs/>
          <w:sz w:val="28"/>
          <w:szCs w:val="28"/>
        </w:rPr>
        <w:t>имущественных прав субъектов малого и среднего</w:t>
      </w:r>
    </w:p>
    <w:p w:rsidR="00F8691F" w:rsidRPr="00F8691F" w:rsidRDefault="00F8691F" w:rsidP="00F8691F">
      <w:pPr>
        <w:shd w:val="clear" w:color="auto" w:fill="FFFFFF"/>
        <w:spacing w:after="0"/>
        <w:ind w:right="18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8691F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предпринимательства)</w:t>
      </w:r>
    </w:p>
    <w:p w:rsidR="00F8691F" w:rsidRPr="00F8691F" w:rsidRDefault="00F8691F" w:rsidP="00F8691F">
      <w:pPr>
        <w:shd w:val="clear" w:color="auto" w:fill="FFFFFF"/>
        <w:spacing w:line="240" w:lineRule="auto"/>
        <w:ind w:right="182"/>
        <w:jc w:val="center"/>
        <w:rPr>
          <w:rFonts w:ascii="Times New Roman" w:hAnsi="Times New Roman" w:cs="Times New Roman"/>
          <w:sz w:val="28"/>
          <w:szCs w:val="28"/>
        </w:rPr>
      </w:pPr>
    </w:p>
    <w:p w:rsidR="00F8691F" w:rsidRPr="00F8691F" w:rsidRDefault="00F8691F" w:rsidP="00F8691F">
      <w:pPr>
        <w:shd w:val="clear" w:color="auto" w:fill="FFFFFF"/>
        <w:tabs>
          <w:tab w:val="left" w:pos="3389"/>
        </w:tabs>
        <w:ind w:left="1848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gramStart"/>
      <w:r w:rsidRPr="00F869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 </w:t>
      </w:r>
      <w:r w:rsidRPr="00F8691F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gramEnd"/>
      <w:r w:rsidRPr="00F8691F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положения.</w:t>
      </w:r>
    </w:p>
    <w:p w:rsidR="00F8691F" w:rsidRPr="00F8691F" w:rsidRDefault="00F8691F" w:rsidP="0052670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22" w:after="0" w:line="317" w:lineRule="exact"/>
        <w:ind w:left="-1276" w:right="206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Федерального закона от 24.07.2007 № 209-ФЗ «О развитии малого и среднего предпринимательства в Российской Федерации» (далее </w:t>
      </w:r>
      <w:proofErr w:type="gramStart"/>
      <w:r w:rsidRPr="00F8691F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F8691F">
        <w:rPr>
          <w:rFonts w:ascii="Times New Roman" w:hAnsi="Times New Roman" w:cs="Times New Roman"/>
          <w:sz w:val="28"/>
          <w:szCs w:val="28"/>
        </w:rPr>
        <w:t>едеральный закон № 209-ФЗ).</w:t>
      </w:r>
    </w:p>
    <w:p w:rsidR="00526701" w:rsidRDefault="00F8691F" w:rsidP="0052670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17" w:lineRule="exact"/>
        <w:ind w:left="-1276" w:right="20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Муниципальное имущество, включенное в Перечень муниципального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>имущества, находящегося в собственности муниципального образования «</w:t>
      </w:r>
      <w:proofErr w:type="spellStart"/>
      <w:r w:rsidRPr="00F8691F">
        <w:rPr>
          <w:rFonts w:ascii="Times New Roman" w:hAnsi="Times New Roman" w:cs="Times New Roman"/>
          <w:spacing w:val="-2"/>
          <w:sz w:val="28"/>
          <w:szCs w:val="28"/>
        </w:rPr>
        <w:t>Каспинское</w:t>
      </w:r>
      <w:proofErr w:type="spellEnd"/>
      <w:r w:rsidRPr="00F8691F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среднего предпринимательства, (далее - Перечень), используется в</w:t>
      </w:r>
      <w:proofErr w:type="gramEnd"/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целях </w:t>
      </w:r>
      <w:r w:rsidRPr="00F8691F">
        <w:rPr>
          <w:rFonts w:ascii="Times New Roman" w:hAnsi="Times New Roman" w:cs="Times New Roman"/>
          <w:sz w:val="28"/>
          <w:szCs w:val="28"/>
        </w:rPr>
        <w:t xml:space="preserve">предоставление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F8691F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а также может быть отчуждено на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>возмездной основе в собственность субъектов МСП в соответствии с частью 2.1 статьи 9 Федерального закона от</w:t>
      </w:r>
      <w:proofErr w:type="gramEnd"/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 22.07.2008 № 159-ФЗ "Об особенностях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F8691F">
        <w:rPr>
          <w:rFonts w:ascii="Times New Roman" w:hAnsi="Times New Roman" w:cs="Times New Roman"/>
          <w:sz w:val="28"/>
          <w:szCs w:val="28"/>
        </w:rPr>
        <w:t xml:space="preserve">собственности и арендуемого субъектами малого и среднего предпринимательства, и о внесении изменений в отдельные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законодательные акты Российской Федерации" (далее - Федеральный закон </w:t>
      </w:r>
      <w:r w:rsidRPr="00F8691F">
        <w:rPr>
          <w:rFonts w:ascii="Times New Roman" w:hAnsi="Times New Roman" w:cs="Times New Roman"/>
          <w:sz w:val="28"/>
          <w:szCs w:val="28"/>
        </w:rPr>
        <w:t>159-ФЗ).</w:t>
      </w:r>
    </w:p>
    <w:p w:rsidR="00F8691F" w:rsidRPr="00526701" w:rsidRDefault="00F8691F" w:rsidP="0052670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17" w:lineRule="exact"/>
        <w:ind w:left="-1276" w:right="20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26701">
        <w:rPr>
          <w:rFonts w:ascii="Times New Roman" w:hAnsi="Times New Roman" w:cs="Times New Roman"/>
          <w:spacing w:val="-2"/>
          <w:sz w:val="28"/>
          <w:szCs w:val="28"/>
        </w:rPr>
        <w:t xml:space="preserve">Порядок и условия </w:t>
      </w:r>
      <w:proofErr w:type="gramStart"/>
      <w:r w:rsidRPr="00526701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proofErr w:type="gramEnd"/>
      <w:r w:rsidRPr="00526701">
        <w:rPr>
          <w:rFonts w:ascii="Times New Roman" w:hAnsi="Times New Roman" w:cs="Times New Roman"/>
          <w:spacing w:val="-2"/>
          <w:sz w:val="28"/>
          <w:szCs w:val="28"/>
        </w:rPr>
        <w:t xml:space="preserve"> в аренду включенного в Перечень </w:t>
      </w:r>
      <w:r w:rsidRPr="00526701">
        <w:rPr>
          <w:rFonts w:ascii="Times New Roman" w:hAnsi="Times New Roman" w:cs="Times New Roman"/>
          <w:sz w:val="28"/>
          <w:szCs w:val="28"/>
        </w:rPr>
        <w:t xml:space="preserve">имущества (в том числе льготы для субъектов МСП, занимающихся </w:t>
      </w:r>
      <w:r w:rsidRPr="00526701">
        <w:rPr>
          <w:rFonts w:ascii="Times New Roman" w:hAnsi="Times New Roman" w:cs="Times New Roman"/>
          <w:spacing w:val="-2"/>
          <w:sz w:val="28"/>
          <w:szCs w:val="28"/>
        </w:rPr>
        <w:t>социально значимыми видами деятельности, иными установленными муниципальными программами (подпрограммами) приоритетными видами деятельности) устанавливаются муниципальными правовыми актами.</w:t>
      </w:r>
    </w:p>
    <w:p w:rsidR="00F8691F" w:rsidRPr="00F8691F" w:rsidRDefault="00F8691F" w:rsidP="00F8691F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ind w:right="245"/>
        <w:jc w:val="both"/>
        <w:rPr>
          <w:rFonts w:ascii="Times New Roman" w:hAnsi="Times New Roman" w:cs="Times New Roman"/>
          <w:spacing w:val="-28"/>
          <w:sz w:val="28"/>
          <w:szCs w:val="28"/>
        </w:rPr>
        <w:sectPr w:rsidR="00F8691F" w:rsidRPr="00F8691F">
          <w:pgSz w:w="11909" w:h="16834"/>
          <w:pgMar w:top="1440" w:right="573" w:bottom="360" w:left="1976" w:header="720" w:footer="720" w:gutter="0"/>
          <w:cols w:space="60"/>
          <w:noEndnote/>
        </w:sectPr>
      </w:pPr>
    </w:p>
    <w:p w:rsidR="00F8691F" w:rsidRPr="00F8691F" w:rsidRDefault="00F8691F" w:rsidP="00CD313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п. Порядок формирования и ведения перечня муниципального</w:t>
      </w:r>
      <w:r w:rsidR="005267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691F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</w:p>
    <w:p w:rsidR="00F8691F" w:rsidRPr="00F8691F" w:rsidRDefault="00F8691F" w:rsidP="00526701">
      <w:pPr>
        <w:shd w:val="clear" w:color="auto" w:fill="FFFFFF"/>
        <w:tabs>
          <w:tab w:val="left" w:pos="2280"/>
        </w:tabs>
        <w:spacing w:before="250" w:after="0"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Перечень формируется и ведется отделом экономики Администрации</w:t>
      </w:r>
      <w:r w:rsidRPr="00F8691F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proofErr w:type="spellStart"/>
      <w:r w:rsidRPr="00F8691F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F8691F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отдел экономики) на основе Реестра муниципальной собственности</w:t>
      </w:r>
      <w:r w:rsidRPr="00F8691F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proofErr w:type="spellStart"/>
      <w:r w:rsidRPr="00F8691F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F8691F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8691F" w:rsidRPr="00F8691F" w:rsidRDefault="00F8691F" w:rsidP="00526701">
      <w:pPr>
        <w:shd w:val="clear" w:color="auto" w:fill="FFFFFF"/>
        <w:tabs>
          <w:tab w:val="left" w:pos="2131"/>
        </w:tabs>
        <w:spacing w:before="5"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1"/>
          <w:sz w:val="28"/>
          <w:szCs w:val="28"/>
        </w:rPr>
        <w:t>5.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В Перечень включается муниципальное имущество, находящееся в</w:t>
      </w:r>
      <w:r w:rsidRPr="00F8691F">
        <w:rPr>
          <w:rFonts w:ascii="Times New Roman" w:hAnsi="Times New Roman" w:cs="Times New Roman"/>
          <w:sz w:val="28"/>
          <w:szCs w:val="28"/>
        </w:rPr>
        <w:br/>
        <w:t xml:space="preserve">собственности муниципального образования </w:t>
      </w:r>
      <w:proofErr w:type="spellStart"/>
      <w:r w:rsidRPr="00F8691F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F8691F">
        <w:rPr>
          <w:rFonts w:ascii="Times New Roman" w:hAnsi="Times New Roman" w:cs="Times New Roman"/>
          <w:sz w:val="28"/>
          <w:szCs w:val="28"/>
        </w:rPr>
        <w:t xml:space="preserve"> сельское поселение и свободное от прав третьих лиц (за исключением имущественных прав субъектов МСП), кроме следующих случаев:</w:t>
      </w:r>
    </w:p>
    <w:p w:rsidR="00F8691F" w:rsidRPr="00F8691F" w:rsidRDefault="00F8691F" w:rsidP="00526701">
      <w:pPr>
        <w:shd w:val="clear" w:color="auto" w:fill="FFFFFF"/>
        <w:tabs>
          <w:tab w:val="left" w:pos="2208"/>
        </w:tabs>
        <w:spacing w:line="317" w:lineRule="exact"/>
        <w:ind w:left="-1276" w:right="5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имущество включено в утвержденный в установленном порядке</w:t>
      </w:r>
      <w:r w:rsidRPr="00F8691F">
        <w:rPr>
          <w:rFonts w:ascii="Times New Roman" w:hAnsi="Times New Roman" w:cs="Times New Roman"/>
          <w:sz w:val="28"/>
          <w:szCs w:val="28"/>
        </w:rPr>
        <w:br/>
        <w:t>Прогнозный план (программу) приватизации муниципального имущества</w:t>
      </w:r>
      <w:r w:rsidRPr="00F8691F">
        <w:rPr>
          <w:rFonts w:ascii="Times New Roman" w:hAnsi="Times New Roman" w:cs="Times New Roman"/>
          <w:sz w:val="28"/>
          <w:szCs w:val="28"/>
        </w:rPr>
        <w:br/>
        <w:t>(далее - план приватизации);</w:t>
      </w:r>
    </w:p>
    <w:p w:rsidR="00F8691F" w:rsidRPr="00F8691F" w:rsidRDefault="00F8691F" w:rsidP="00526701">
      <w:pPr>
        <w:shd w:val="clear" w:color="auto" w:fill="FFFFFF"/>
        <w:spacing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6"/>
          <w:sz w:val="28"/>
          <w:szCs w:val="28"/>
        </w:rPr>
        <w:t>2)</w:t>
      </w:r>
      <w:r w:rsidRPr="00F8691F">
        <w:rPr>
          <w:rFonts w:ascii="Times New Roman" w:hAnsi="Times New Roman" w:cs="Times New Roman"/>
          <w:sz w:val="28"/>
          <w:szCs w:val="28"/>
        </w:rPr>
        <w:tab/>
        <w:t>имущество    закреплено    на    праве    оперативного    управления    за муниципальными учреждениями;</w:t>
      </w:r>
    </w:p>
    <w:p w:rsidR="00F8691F" w:rsidRPr="00F8691F" w:rsidRDefault="00F8691F" w:rsidP="00526701">
      <w:pPr>
        <w:shd w:val="clear" w:color="auto" w:fill="FFFFFF"/>
        <w:tabs>
          <w:tab w:val="left" w:pos="2294"/>
        </w:tabs>
        <w:spacing w:before="14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3"/>
          <w:sz w:val="28"/>
          <w:szCs w:val="28"/>
        </w:rPr>
        <w:t>3)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имущество закреплено на праве хозяйственного ведения за</w:t>
      </w:r>
      <w:r w:rsidRPr="00F8691F">
        <w:rPr>
          <w:rFonts w:ascii="Times New Roman" w:hAnsi="Times New Roman" w:cs="Times New Roman"/>
          <w:sz w:val="28"/>
          <w:szCs w:val="28"/>
        </w:rPr>
        <w:br/>
        <w:t>муниципальными унитарными предприятиями;</w:t>
      </w:r>
    </w:p>
    <w:p w:rsidR="00F8691F" w:rsidRPr="00F8691F" w:rsidRDefault="00F8691F" w:rsidP="00526701">
      <w:pPr>
        <w:shd w:val="clear" w:color="auto" w:fill="FFFFFF"/>
        <w:tabs>
          <w:tab w:val="left" w:pos="2136"/>
        </w:tabs>
        <w:spacing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1"/>
          <w:sz w:val="28"/>
          <w:szCs w:val="28"/>
        </w:rPr>
        <w:t>4)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имущество необходимое муниципальному образованию «</w:t>
      </w:r>
      <w:proofErr w:type="spellStart"/>
      <w:r w:rsidRPr="00F8691F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F8691F">
        <w:rPr>
          <w:rFonts w:ascii="Times New Roman" w:hAnsi="Times New Roman" w:cs="Times New Roman"/>
          <w:sz w:val="28"/>
          <w:szCs w:val="28"/>
        </w:rPr>
        <w:t xml:space="preserve"> сельское поселение» для муниципальных нужд;</w:t>
      </w:r>
    </w:p>
    <w:p w:rsidR="00F8691F" w:rsidRPr="00F8691F" w:rsidRDefault="00F8691F" w:rsidP="00526701">
      <w:pPr>
        <w:shd w:val="clear" w:color="auto" w:fill="FFFFFF"/>
        <w:tabs>
          <w:tab w:val="left" w:pos="2323"/>
        </w:tabs>
        <w:spacing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7"/>
          <w:sz w:val="28"/>
          <w:szCs w:val="28"/>
        </w:rPr>
        <w:t>5)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на рассмотрении администрации муниципального образования</w:t>
      </w:r>
      <w:r w:rsidRPr="00F8691F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F8691F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F8691F">
        <w:rPr>
          <w:rFonts w:ascii="Times New Roman" w:hAnsi="Times New Roman" w:cs="Times New Roman"/>
          <w:sz w:val="28"/>
          <w:szCs w:val="28"/>
        </w:rPr>
        <w:t xml:space="preserve"> сельское поселение»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 установленным статьей 4Федерального закона № 209-ФЗ, и о реализации преимущественного права на приобретение арендуемого имущества в соответствии с Федеральным  законом № 159-ФЗ.</w:t>
      </w:r>
    </w:p>
    <w:p w:rsidR="00526701" w:rsidRDefault="00F8691F" w:rsidP="00526701">
      <w:pPr>
        <w:shd w:val="clear" w:color="auto" w:fill="FFFFFF"/>
        <w:tabs>
          <w:tab w:val="left" w:pos="1973"/>
          <w:tab w:val="left" w:pos="8080"/>
        </w:tabs>
        <w:spacing w:after="0" w:line="317" w:lineRule="exact"/>
        <w:ind w:left="-1276" w:right="1906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8"/>
          <w:sz w:val="28"/>
          <w:szCs w:val="28"/>
        </w:rPr>
        <w:t>6.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Условиями для включения объектов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26701" w:rsidRDefault="00F8691F" w:rsidP="00526701">
      <w:pPr>
        <w:shd w:val="clear" w:color="auto" w:fill="FFFFFF"/>
        <w:tabs>
          <w:tab w:val="left" w:pos="1973"/>
          <w:tab w:val="left" w:pos="8080"/>
        </w:tabs>
        <w:spacing w:after="0" w:line="317" w:lineRule="exact"/>
        <w:ind w:left="-1276" w:right="1906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1) наличие объекта в реестре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F8691F" w:rsidRPr="00F8691F" w:rsidRDefault="00F8691F" w:rsidP="00526701">
      <w:pPr>
        <w:shd w:val="clear" w:color="auto" w:fill="FFFFFF"/>
        <w:tabs>
          <w:tab w:val="left" w:pos="1973"/>
          <w:tab w:val="left" w:pos="8080"/>
        </w:tabs>
        <w:spacing w:after="0" w:line="317" w:lineRule="exact"/>
        <w:ind w:left="-1276" w:right="190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2) наличие      государственно</w:t>
      </w:r>
      <w:r w:rsidR="00526701">
        <w:rPr>
          <w:rFonts w:ascii="Times New Roman" w:hAnsi="Times New Roman" w:cs="Times New Roman"/>
          <w:sz w:val="28"/>
          <w:szCs w:val="28"/>
        </w:rPr>
        <w:t xml:space="preserve">й     регистрации     права муниципальной </w:t>
      </w:r>
      <w:r w:rsidRPr="00F8691F">
        <w:rPr>
          <w:rFonts w:ascii="Times New Roman" w:hAnsi="Times New Roman" w:cs="Times New Roman"/>
          <w:sz w:val="28"/>
          <w:szCs w:val="28"/>
        </w:rPr>
        <w:t>собственности на объект;</w:t>
      </w:r>
    </w:p>
    <w:p w:rsidR="00F8691F" w:rsidRPr="00F8691F" w:rsidRDefault="00F8691F" w:rsidP="00526701">
      <w:pPr>
        <w:shd w:val="clear" w:color="auto" w:fill="FFFFFF"/>
        <w:spacing w:before="5" w:line="317" w:lineRule="exact"/>
        <w:ind w:left="-1276" w:right="19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3) использование объекта на момент составления Перечня субъектами МСП, в том числе ведущими деятельность в приоритетных сферах развития малого и среднего предпринимательства, указанных в муниципальных программах по развитию и поддержке малого и среднего предпринимательства на территории муниципального образования «</w:t>
      </w:r>
      <w:proofErr w:type="spellStart"/>
      <w:r w:rsidRPr="00F8691F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F8691F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организациями, образующими инфраструктуру их поддержки.</w:t>
      </w:r>
    </w:p>
    <w:p w:rsidR="00F8691F" w:rsidRDefault="00F8691F" w:rsidP="00F8691F">
      <w:pPr>
        <w:shd w:val="clear" w:color="auto" w:fill="FFFFFF"/>
        <w:tabs>
          <w:tab w:val="left" w:pos="1973"/>
        </w:tabs>
        <w:spacing w:line="317" w:lineRule="exact"/>
        <w:ind w:left="1670" w:right="29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F8691F" w:rsidRPr="00F8691F" w:rsidRDefault="00F8691F" w:rsidP="00526701">
      <w:pPr>
        <w:shd w:val="clear" w:color="auto" w:fill="FFFFFF"/>
        <w:tabs>
          <w:tab w:val="left" w:pos="1973"/>
        </w:tabs>
        <w:spacing w:line="317" w:lineRule="exact"/>
        <w:ind w:left="-1276" w:right="29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В Перечень могут быть включены следующие объекты муниципального</w:t>
      </w:r>
      <w:r w:rsidRPr="00F8691F">
        <w:rPr>
          <w:rFonts w:ascii="Times New Roman" w:hAnsi="Times New Roman" w:cs="Times New Roman"/>
          <w:sz w:val="28"/>
          <w:szCs w:val="28"/>
        </w:rPr>
        <w:br/>
        <w:t>имущества:</w:t>
      </w:r>
    </w:p>
    <w:p w:rsidR="00F8691F" w:rsidRPr="00F8691F" w:rsidRDefault="00F8691F" w:rsidP="00526701">
      <w:pPr>
        <w:widowControl w:val="0"/>
        <w:numPr>
          <w:ilvl w:val="0"/>
          <w:numId w:val="3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before="10"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отдельно стоящие нежилые здания и строения;</w:t>
      </w:r>
    </w:p>
    <w:p w:rsidR="00F8691F" w:rsidRPr="00F8691F" w:rsidRDefault="00F8691F" w:rsidP="00526701">
      <w:pPr>
        <w:widowControl w:val="0"/>
        <w:numPr>
          <w:ilvl w:val="0"/>
          <w:numId w:val="3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F8691F" w:rsidRPr="00F8691F" w:rsidRDefault="00F8691F" w:rsidP="00526701">
      <w:pPr>
        <w:widowControl w:val="0"/>
        <w:numPr>
          <w:ilvl w:val="0"/>
          <w:numId w:val="3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встроенные, пристроенные, встроено-пристроенные нежилые помещения;</w:t>
      </w:r>
    </w:p>
    <w:p w:rsidR="00F8691F" w:rsidRPr="00F8691F" w:rsidRDefault="00F8691F" w:rsidP="00526701">
      <w:pPr>
        <w:widowControl w:val="0"/>
        <w:numPr>
          <w:ilvl w:val="0"/>
          <w:numId w:val="3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lastRenderedPageBreak/>
        <w:t>сооружения (в том числе линейные: сети, дороги, мосты и т.д.);</w:t>
      </w:r>
    </w:p>
    <w:p w:rsidR="00F8691F" w:rsidRPr="00F8691F" w:rsidRDefault="00F8691F" w:rsidP="00526701">
      <w:pPr>
        <w:widowControl w:val="0"/>
        <w:numPr>
          <w:ilvl w:val="0"/>
          <w:numId w:val="3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оборудование, машины, механизмы, установки;</w:t>
      </w:r>
    </w:p>
    <w:p w:rsidR="00F8691F" w:rsidRPr="00F8691F" w:rsidRDefault="00F8691F" w:rsidP="00526701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>транспортные средства;</w:t>
      </w:r>
    </w:p>
    <w:p w:rsidR="00F8691F" w:rsidRPr="00F8691F" w:rsidRDefault="00F8691F" w:rsidP="00526701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>инвентарь, инструменты;</w:t>
      </w:r>
    </w:p>
    <w:p w:rsidR="00F8691F" w:rsidRPr="00F8691F" w:rsidRDefault="00F8691F" w:rsidP="00526701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"/>
          <w:sz w:val="28"/>
          <w:szCs w:val="28"/>
        </w:rPr>
        <w:t>прочее движимое имущество.</w:t>
      </w:r>
    </w:p>
    <w:p w:rsidR="00F8691F" w:rsidRDefault="00F8691F" w:rsidP="00F8691F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526701" w:rsidRDefault="00F8691F" w:rsidP="00526701">
      <w:pPr>
        <w:shd w:val="clear" w:color="auto" w:fill="FFFFFF"/>
        <w:tabs>
          <w:tab w:val="left" w:pos="706"/>
        </w:tabs>
        <w:spacing w:before="14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1"/>
          <w:sz w:val="28"/>
          <w:szCs w:val="28"/>
        </w:rPr>
        <w:t>8.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>Имущество,   включаемое   в   Перечень,   не   должно   иметь   свойств,</w:t>
      </w:r>
      <w:r w:rsidR="005267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препятствующих его использованию по целевому назначению для ведения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предпринимательской деятельности, а также заключению договора аренды.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="00526701">
        <w:rPr>
          <w:rFonts w:ascii="Times New Roman" w:hAnsi="Times New Roman" w:cs="Times New Roman"/>
          <w:sz w:val="28"/>
          <w:szCs w:val="28"/>
        </w:rPr>
        <w:t>В Перечень не включаются:</w:t>
      </w:r>
    </w:p>
    <w:p w:rsidR="00526701" w:rsidRDefault="00F8691F" w:rsidP="00526701">
      <w:pPr>
        <w:shd w:val="clear" w:color="auto" w:fill="FFFFFF"/>
        <w:tabs>
          <w:tab w:val="left" w:pos="706"/>
        </w:tabs>
        <w:spacing w:before="14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объекты недвижимости, не пригодные к использованию, в т.ч. </w:t>
      </w:r>
      <w:r w:rsidRPr="00F8691F">
        <w:rPr>
          <w:rFonts w:ascii="Times New Roman" w:hAnsi="Times New Roman" w:cs="Times New Roman"/>
          <w:sz w:val="28"/>
          <w:szCs w:val="28"/>
        </w:rPr>
        <w:t xml:space="preserve">находящиеся в аварийном и </w:t>
      </w:r>
      <w:proofErr w:type="spellStart"/>
      <w:r w:rsidRPr="00F8691F"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 w:rsidRPr="00F8691F"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F8691F" w:rsidRPr="00F8691F" w:rsidRDefault="00526701" w:rsidP="00526701">
      <w:pPr>
        <w:shd w:val="clear" w:color="auto" w:fill="FFFFFF"/>
        <w:tabs>
          <w:tab w:val="left" w:pos="706"/>
        </w:tabs>
        <w:spacing w:before="14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8691F"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имущество, относящееся к движимым вещам, которое полностью расходуется в течение одного производственного цикла либо срок службы </w:t>
      </w:r>
      <w:r w:rsidR="00F8691F" w:rsidRPr="00F8691F">
        <w:rPr>
          <w:rFonts w:ascii="Times New Roman" w:hAnsi="Times New Roman" w:cs="Times New Roman"/>
          <w:sz w:val="28"/>
          <w:szCs w:val="28"/>
        </w:rPr>
        <w:t>которого составляет заведомо менее пяти лет - минимального срока заключения договора с субъектом МСП;</w:t>
      </w:r>
    </w:p>
    <w:p w:rsidR="00F8691F" w:rsidRPr="00F8691F" w:rsidRDefault="00F8691F" w:rsidP="00526701">
      <w:pPr>
        <w:shd w:val="clear" w:color="auto" w:fill="FFFFFF"/>
        <w:tabs>
          <w:tab w:val="left" w:pos="317"/>
        </w:tabs>
        <w:spacing w:before="10"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2"/>
          <w:sz w:val="28"/>
          <w:szCs w:val="28"/>
        </w:rPr>
        <w:t>9.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Имущество должно быть учтено в реестре муниципального имущества.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  <w:t>Сведения об имуществе, включаемые в Перечень, должны совпадать с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691F">
        <w:rPr>
          <w:rFonts w:ascii="Times New Roman" w:hAnsi="Times New Roman" w:cs="Times New Roman"/>
          <w:sz w:val="28"/>
          <w:szCs w:val="28"/>
        </w:rPr>
        <w:t>информацией, учтенной в соответствующем реестре.</w:t>
      </w:r>
    </w:p>
    <w:p w:rsidR="00F8691F" w:rsidRPr="00F8691F" w:rsidRDefault="00F8691F" w:rsidP="00526701">
      <w:pPr>
        <w:shd w:val="clear" w:color="auto" w:fill="FFFFFF"/>
        <w:spacing w:after="0" w:line="317" w:lineRule="exact"/>
        <w:ind w:left="-127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10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.Перечень составляется по прилагаемой к настоящему Порядку форме. </w:t>
      </w:r>
    </w:p>
    <w:p w:rsidR="00F8691F" w:rsidRDefault="00F8691F" w:rsidP="00526701">
      <w:pPr>
        <w:shd w:val="clear" w:color="auto" w:fill="FFFFFF"/>
        <w:spacing w:after="0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4"/>
          <w:sz w:val="28"/>
          <w:szCs w:val="28"/>
        </w:rPr>
        <w:t>11 .Перечень до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полняется имуществом ежегодно  </w:t>
      </w:r>
      <w:r w:rsidRPr="00F8691F">
        <w:rPr>
          <w:rFonts w:ascii="Times New Roman" w:hAnsi="Times New Roman" w:cs="Times New Roman"/>
          <w:spacing w:val="-4"/>
          <w:sz w:val="28"/>
          <w:szCs w:val="28"/>
        </w:rPr>
        <w:t xml:space="preserve">до 1 ноября текущего </w:t>
      </w:r>
      <w:r w:rsidRPr="00F8691F">
        <w:rPr>
          <w:rFonts w:ascii="Times New Roman" w:hAnsi="Times New Roman" w:cs="Times New Roman"/>
          <w:sz w:val="28"/>
          <w:szCs w:val="28"/>
        </w:rPr>
        <w:t>года.</w:t>
      </w:r>
    </w:p>
    <w:p w:rsidR="00F8691F" w:rsidRPr="00F8691F" w:rsidRDefault="00F8691F" w:rsidP="00526701">
      <w:pPr>
        <w:shd w:val="clear" w:color="auto" w:fill="FFFFFF"/>
        <w:spacing w:after="0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5"/>
          <w:sz w:val="28"/>
          <w:szCs w:val="28"/>
        </w:rPr>
        <w:t>12.</w:t>
      </w:r>
      <w:r w:rsidRPr="00F8691F">
        <w:rPr>
          <w:rFonts w:ascii="Times New Roman" w:hAnsi="Times New Roman" w:cs="Times New Roman"/>
          <w:sz w:val="28"/>
          <w:szCs w:val="28"/>
        </w:rPr>
        <w:tab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Основания исключения имущества из Перечня:</w:t>
      </w:r>
    </w:p>
    <w:p w:rsidR="00F8691F" w:rsidRPr="00F8691F" w:rsidRDefault="00F8691F" w:rsidP="00F8691F">
      <w:pPr>
        <w:shd w:val="clear" w:color="auto" w:fill="FFFFFF"/>
        <w:tabs>
          <w:tab w:val="left" w:pos="341"/>
        </w:tabs>
        <w:spacing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5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выкуп имущества субъектом МСП, арендующим данное имущество;</w:t>
      </w:r>
    </w:p>
    <w:p w:rsidR="00F8691F" w:rsidRPr="00F8691F" w:rsidRDefault="00F8691F" w:rsidP="00F8691F">
      <w:pPr>
        <w:shd w:val="clear" w:color="auto" w:fill="FFFFFF"/>
        <w:tabs>
          <w:tab w:val="left" w:pos="341"/>
        </w:tabs>
        <w:spacing w:line="317" w:lineRule="exact"/>
        <w:ind w:left="-1276" w:right="5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7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прекращение права государственной или муниципальной собственности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>на имущество, в том числе в связи с прекращением его существования в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8691F">
        <w:rPr>
          <w:rFonts w:ascii="Times New Roman" w:hAnsi="Times New Roman" w:cs="Times New Roman"/>
          <w:sz w:val="28"/>
          <w:szCs w:val="28"/>
        </w:rPr>
        <w:t>результате гибели или уничтожения, отчуждением по решению суда,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передачей в собственность другого публично-правового образования;</w:t>
      </w:r>
    </w:p>
    <w:p w:rsidR="00F8691F" w:rsidRPr="00F8691F" w:rsidRDefault="00F8691F" w:rsidP="00F8691F">
      <w:pPr>
        <w:shd w:val="clear" w:color="auto" w:fill="FFFFFF"/>
        <w:tabs>
          <w:tab w:val="left" w:pos="653"/>
        </w:tabs>
        <w:spacing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7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закрепление за муниципальным унитарным предприятием,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муниципальным учреждением, иной организацией, создаваемой на базе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  <w:t>имущества, находящегося в муниципальной собственности, для решения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691F">
        <w:rPr>
          <w:rFonts w:ascii="Times New Roman" w:hAnsi="Times New Roman" w:cs="Times New Roman"/>
          <w:sz w:val="28"/>
          <w:szCs w:val="28"/>
        </w:rPr>
        <w:t>вопросов местного значения или обеспечения исполнения уставной</w:t>
      </w:r>
      <w:r w:rsidRPr="00F8691F">
        <w:rPr>
          <w:rFonts w:ascii="Times New Roman" w:hAnsi="Times New Roman" w:cs="Times New Roman"/>
          <w:sz w:val="28"/>
          <w:szCs w:val="28"/>
        </w:rPr>
        <w:br/>
        <w:t>деятельности;</w:t>
      </w:r>
    </w:p>
    <w:p w:rsidR="00F8691F" w:rsidRPr="00F8691F" w:rsidRDefault="00F8691F" w:rsidP="00F8691F">
      <w:pPr>
        <w:shd w:val="clear" w:color="auto" w:fill="FFFFFF"/>
        <w:tabs>
          <w:tab w:val="left" w:pos="317"/>
        </w:tabs>
        <w:spacing w:before="10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91F">
        <w:rPr>
          <w:rFonts w:ascii="Times New Roman" w:hAnsi="Times New Roman" w:cs="Times New Roman"/>
          <w:spacing w:val="-18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признание имущества невостребованным субъектами малого и среднего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  <w:t>предпринимательства или организациями, образующими инфраструктуру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691F">
        <w:rPr>
          <w:rFonts w:ascii="Times New Roman" w:hAnsi="Times New Roman" w:cs="Times New Roman"/>
          <w:sz w:val="28"/>
          <w:szCs w:val="28"/>
        </w:rPr>
        <w:t>поддержки субъектов МСП в соответствии с пунктом 3.9. настоящих</w:t>
      </w:r>
      <w:r w:rsidRPr="00F8691F">
        <w:rPr>
          <w:rFonts w:ascii="Times New Roman" w:hAnsi="Times New Roman" w:cs="Times New Roman"/>
          <w:sz w:val="28"/>
          <w:szCs w:val="28"/>
        </w:rPr>
        <w:br/>
        <w:t>рекомендаций.</w:t>
      </w:r>
      <w:proofErr w:type="gramEnd"/>
    </w:p>
    <w:p w:rsidR="00F8691F" w:rsidRPr="00F8691F" w:rsidRDefault="00F8691F" w:rsidP="00F8691F">
      <w:pPr>
        <w:shd w:val="clear" w:color="auto" w:fill="FFFFFF"/>
        <w:tabs>
          <w:tab w:val="left" w:pos="485"/>
        </w:tabs>
        <w:spacing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2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69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691F">
        <w:rPr>
          <w:rFonts w:ascii="Times New Roman" w:hAnsi="Times New Roman" w:cs="Times New Roman"/>
          <w:sz w:val="28"/>
          <w:szCs w:val="28"/>
        </w:rPr>
        <w:t xml:space="preserve"> если имущество, включенное в Перечень, в течение 2 лет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является не востребованным со стороны субъектов МСП, организаций,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  <w:t>образующих инфраструктуру поддержки субъектов МСП, в том числе в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691F">
        <w:rPr>
          <w:rFonts w:ascii="Times New Roman" w:hAnsi="Times New Roman" w:cs="Times New Roman"/>
          <w:sz w:val="28"/>
          <w:szCs w:val="28"/>
        </w:rPr>
        <w:t>результате признания несостоявшимися объявленных торгов на право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заключения договора аренды и отсутствия предложений о предоставлении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lastRenderedPageBreak/>
        <w:t>имущества от субъектов МСП и организаций, образующих инфраструктуру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  <w:t>поддержки субъектов МСП, имущество подлежит исключению из Перечня.</w:t>
      </w:r>
    </w:p>
    <w:p w:rsidR="00F8691F" w:rsidRPr="00F8691F" w:rsidRDefault="00F8691F" w:rsidP="00F8691F">
      <w:pPr>
        <w:shd w:val="clear" w:color="auto" w:fill="FFFFFF"/>
        <w:tabs>
          <w:tab w:val="left" w:pos="605"/>
        </w:tabs>
        <w:spacing w:before="10"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2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В случае исключения имущества из Перечня по основаниям,</w:t>
      </w:r>
      <w:r w:rsidRPr="00F8691F">
        <w:rPr>
          <w:rFonts w:ascii="Times New Roman" w:hAnsi="Times New Roman" w:cs="Times New Roman"/>
          <w:sz w:val="28"/>
          <w:szCs w:val="28"/>
        </w:rPr>
        <w:br/>
        <w:t>предусмотренным подпунктами в), г) пункта 12 настоящего Порядка, в решение об исключении такого имущества вносятся дополнение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иным имуществом взамен исключаемого при наличии иного имущества казны, которое может быть включено в Перечень.</w:t>
      </w:r>
    </w:p>
    <w:p w:rsidR="00F8691F" w:rsidRDefault="00F8691F" w:rsidP="00F8691F">
      <w:pPr>
        <w:shd w:val="clear" w:color="auto" w:fill="FFFFFF"/>
        <w:tabs>
          <w:tab w:val="left" w:pos="2573"/>
          <w:tab w:val="left" w:pos="5102"/>
          <w:tab w:val="left" w:pos="7718"/>
        </w:tabs>
        <w:spacing w:after="0" w:line="240" w:lineRule="auto"/>
        <w:ind w:left="-1276" w:right="5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8691F">
        <w:rPr>
          <w:rFonts w:ascii="Times New Roman" w:hAnsi="Times New Roman" w:cs="Times New Roman"/>
          <w:spacing w:val="-3"/>
          <w:sz w:val="28"/>
          <w:szCs w:val="28"/>
        </w:rPr>
        <w:t>15. Утверждение Перечня и внесение изменений в него осуществляется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5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691F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691F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8691F">
        <w:rPr>
          <w:rFonts w:ascii="Times New Roman" w:hAnsi="Times New Roman" w:cs="Times New Roman"/>
          <w:spacing w:val="-3"/>
          <w:sz w:val="28"/>
          <w:szCs w:val="28"/>
        </w:rPr>
        <w:t>Каспинское</w:t>
      </w:r>
      <w:proofErr w:type="spellEnd"/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 сельское поселение.</w:t>
      </w:r>
    </w:p>
    <w:p w:rsidR="00F8691F" w:rsidRDefault="00F8691F" w:rsidP="00F8691F">
      <w:pPr>
        <w:shd w:val="clear" w:color="auto" w:fill="FFFFFF"/>
        <w:tabs>
          <w:tab w:val="left" w:pos="2573"/>
          <w:tab w:val="left" w:pos="5102"/>
          <w:tab w:val="left" w:pos="7718"/>
        </w:tabs>
        <w:spacing w:after="0" w:line="240" w:lineRule="auto"/>
        <w:ind w:left="-1276" w:right="53" w:firstLine="130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8691F" w:rsidRPr="00F8691F" w:rsidRDefault="00F8691F" w:rsidP="00F8691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1F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IV</w:t>
      </w:r>
      <w:r w:rsidRPr="00F8691F">
        <w:rPr>
          <w:rFonts w:ascii="Times New Roman" w:hAnsi="Times New Roman" w:cs="Times New Roman"/>
          <w:b/>
          <w:spacing w:val="-1"/>
          <w:sz w:val="28"/>
          <w:szCs w:val="28"/>
        </w:rPr>
        <w:t>. Порядок опубликования Перечня</w:t>
      </w:r>
    </w:p>
    <w:p w:rsidR="00F8691F" w:rsidRPr="00F8691F" w:rsidRDefault="00F8691F" w:rsidP="00F8691F">
      <w:pPr>
        <w:shd w:val="clear" w:color="auto" w:fill="FFFFFF"/>
        <w:spacing w:before="298" w:line="312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16.Перечень, а также внесенные в него изменения и дополнения, подлежит </w:t>
      </w:r>
      <w:r w:rsidRPr="00F8691F">
        <w:rPr>
          <w:rFonts w:ascii="Times New Roman" w:hAnsi="Times New Roman" w:cs="Times New Roman"/>
          <w:sz w:val="28"/>
          <w:szCs w:val="28"/>
        </w:rPr>
        <w:t xml:space="preserve">обязательному опубликованию в газете «Сельская новь»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 xml:space="preserve">в течение 10 рабочих дней со дня утверждения Перечня или изменений и дополнений в него и размещению в сети Интернет на официальном сайте </w:t>
      </w:r>
      <w:r w:rsidRPr="00F8691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8691F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F8691F">
        <w:rPr>
          <w:rFonts w:ascii="Times New Roman" w:hAnsi="Times New Roman" w:cs="Times New Roman"/>
          <w:sz w:val="28"/>
          <w:szCs w:val="28"/>
        </w:rPr>
        <w:t xml:space="preserve"> сельское поселение» в течение 3 рабочих дней со дня утверждения.</w:t>
      </w:r>
      <w:proofErr w:type="gramEnd"/>
    </w:p>
    <w:p w:rsidR="00526701" w:rsidRPr="00F8691F" w:rsidRDefault="00F8691F" w:rsidP="00526701">
      <w:pPr>
        <w:shd w:val="clear" w:color="auto" w:fill="FFFFFF"/>
        <w:spacing w:before="24" w:line="317" w:lineRule="exact"/>
        <w:ind w:left="-1276" w:right="48"/>
        <w:jc w:val="both"/>
        <w:rPr>
          <w:rFonts w:ascii="Times New Roman" w:hAnsi="Times New Roman" w:cs="Times New Roman"/>
          <w:sz w:val="28"/>
          <w:szCs w:val="28"/>
        </w:rPr>
        <w:sectPr w:rsidR="00526701" w:rsidRPr="00F8691F">
          <w:pgSz w:w="11909" w:h="16834"/>
          <w:pgMar w:top="1234" w:right="773" w:bottom="360" w:left="1944" w:header="720" w:footer="720" w:gutter="0"/>
          <w:cols w:space="60"/>
          <w:noEndnote/>
        </w:sectPr>
      </w:pPr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17.Сведения об утвержденном Перечне, а также об изменениях, внесенных в </w:t>
      </w:r>
      <w:r w:rsidRPr="00F8691F">
        <w:rPr>
          <w:rFonts w:ascii="Times New Roman" w:hAnsi="Times New Roman" w:cs="Times New Roman"/>
          <w:sz w:val="28"/>
          <w:szCs w:val="28"/>
        </w:rPr>
        <w:t xml:space="preserve">Перечень, подлежат представлению в корпорацию развития малого и среднего предпринимательства в целях проведения мониторинга в </w:t>
      </w:r>
      <w:r w:rsidRPr="00F8691F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частью 5 статьи 16 Федерального закона №209-ФЗ. Состав </w:t>
      </w:r>
      <w:r w:rsidRPr="00F8691F">
        <w:rPr>
          <w:rFonts w:ascii="Times New Roman" w:hAnsi="Times New Roman" w:cs="Times New Roman"/>
          <w:sz w:val="28"/>
          <w:szCs w:val="28"/>
        </w:rPr>
        <w:t xml:space="preserve">указанных сведений, сроки, порядок и форма их представления устанавливаются федеральным органом исполнительной власти,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осуществляющим функции по выработке государственной политики и </w:t>
      </w:r>
      <w:r w:rsidR="001D2149">
        <w:rPr>
          <w:rFonts w:ascii="Times New Roman" w:hAnsi="Times New Roman" w:cs="Times New Roman"/>
          <w:sz w:val="28"/>
          <w:szCs w:val="28"/>
        </w:rPr>
        <w:t xml:space="preserve">нормативно- </w:t>
      </w:r>
      <w:r w:rsidRPr="00F8691F"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развития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>пр</w:t>
      </w:r>
      <w:r w:rsidR="001D2149">
        <w:rPr>
          <w:rFonts w:ascii="Times New Roman" w:hAnsi="Times New Roman" w:cs="Times New Roman"/>
          <w:spacing w:val="-3"/>
          <w:sz w:val="28"/>
          <w:szCs w:val="28"/>
        </w:rPr>
        <w:t xml:space="preserve">едпринимательской деятельности, в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>том числе среднего и малого бизнеса</w:t>
      </w:r>
      <w:r w:rsidR="00464D5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8691F" w:rsidRPr="00F8691F" w:rsidRDefault="00F8691F" w:rsidP="00F8691F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  <w:sectPr w:rsidR="00F8691F" w:rsidRPr="00F8691F">
          <w:pgSz w:w="11909" w:h="16834"/>
          <w:pgMar w:top="1303" w:right="715" w:bottom="360" w:left="360" w:header="720" w:footer="720" w:gutter="0"/>
          <w:cols w:space="60"/>
          <w:noEndnote/>
        </w:sectPr>
      </w:pPr>
    </w:p>
    <w:p w:rsidR="008D14F3" w:rsidRPr="00F8691F" w:rsidRDefault="008D14F3" w:rsidP="008D14F3">
      <w:pPr>
        <w:rPr>
          <w:rFonts w:ascii="Times New Roman" w:hAnsi="Times New Roman" w:cs="Times New Roman"/>
          <w:sz w:val="28"/>
          <w:szCs w:val="28"/>
        </w:rPr>
        <w:sectPr w:rsidR="008D14F3" w:rsidRPr="00F8691F" w:rsidSect="008D14F3">
          <w:pgSz w:w="11909" w:h="16834"/>
          <w:pgMar w:top="977" w:right="830" w:bottom="360" w:left="1878" w:header="720" w:footer="720" w:gutter="0"/>
          <w:cols w:space="60"/>
          <w:noEndnote/>
        </w:sectPr>
      </w:pPr>
    </w:p>
    <w:p w:rsidR="0083155F" w:rsidRPr="00F8691F" w:rsidRDefault="0083155F" w:rsidP="002F01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155F" w:rsidRPr="00F8691F" w:rsidSect="0013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7C52EE"/>
    <w:lvl w:ilvl="0">
      <w:numFmt w:val="bullet"/>
      <w:lvlText w:val="*"/>
      <w:lvlJc w:val="left"/>
    </w:lvl>
  </w:abstractNum>
  <w:abstractNum w:abstractNumId="1">
    <w:nsid w:val="58FE4E38"/>
    <w:multiLevelType w:val="hybridMultilevel"/>
    <w:tmpl w:val="EB5A75C0"/>
    <w:lvl w:ilvl="0" w:tplc="C69603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B5980"/>
    <w:multiLevelType w:val="singleLevel"/>
    <w:tmpl w:val="996441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ABA"/>
    <w:rsid w:val="00052D32"/>
    <w:rsid w:val="000B5164"/>
    <w:rsid w:val="000B6615"/>
    <w:rsid w:val="000C279C"/>
    <w:rsid w:val="000E14F3"/>
    <w:rsid w:val="000F3077"/>
    <w:rsid w:val="00126C4F"/>
    <w:rsid w:val="00137EBC"/>
    <w:rsid w:val="001D2149"/>
    <w:rsid w:val="001D2152"/>
    <w:rsid w:val="001F255A"/>
    <w:rsid w:val="00236A6F"/>
    <w:rsid w:val="00244ABA"/>
    <w:rsid w:val="002803BE"/>
    <w:rsid w:val="002F01EB"/>
    <w:rsid w:val="002F0B06"/>
    <w:rsid w:val="00304423"/>
    <w:rsid w:val="00464D55"/>
    <w:rsid w:val="004F52C3"/>
    <w:rsid w:val="00526701"/>
    <w:rsid w:val="0059194E"/>
    <w:rsid w:val="005E353D"/>
    <w:rsid w:val="00623B35"/>
    <w:rsid w:val="006339E5"/>
    <w:rsid w:val="0066710C"/>
    <w:rsid w:val="00680AA5"/>
    <w:rsid w:val="006B2E2E"/>
    <w:rsid w:val="00722E72"/>
    <w:rsid w:val="007E22A3"/>
    <w:rsid w:val="008305E2"/>
    <w:rsid w:val="0083155F"/>
    <w:rsid w:val="008A7BB5"/>
    <w:rsid w:val="008D14F3"/>
    <w:rsid w:val="00943963"/>
    <w:rsid w:val="00A842F2"/>
    <w:rsid w:val="00B37C68"/>
    <w:rsid w:val="00B951C2"/>
    <w:rsid w:val="00B97326"/>
    <w:rsid w:val="00CB0070"/>
    <w:rsid w:val="00CB72DC"/>
    <w:rsid w:val="00CD3136"/>
    <w:rsid w:val="00E1374A"/>
    <w:rsid w:val="00E51EF2"/>
    <w:rsid w:val="00E84D41"/>
    <w:rsid w:val="00F0186B"/>
    <w:rsid w:val="00F8691F"/>
    <w:rsid w:val="00FA5B88"/>
    <w:rsid w:val="00FA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ABA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44A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4ABA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2F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25</cp:revision>
  <cp:lastPrinted>2019-01-10T03:52:00Z</cp:lastPrinted>
  <dcterms:created xsi:type="dcterms:W3CDTF">2018-10-22T02:21:00Z</dcterms:created>
  <dcterms:modified xsi:type="dcterms:W3CDTF">2019-01-10T03:53:00Z</dcterms:modified>
</cp:coreProperties>
</file>