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7" w:rsidRPr="002D6863" w:rsidRDefault="00637DA7" w:rsidP="002D6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6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                                                       Россия Федерациязы</w:t>
      </w:r>
    </w:p>
    <w:p w:rsidR="00637DA7" w:rsidRPr="002D6863" w:rsidRDefault="00637DA7" w:rsidP="002D6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63">
        <w:rPr>
          <w:rFonts w:ascii="Times New Roman" w:hAnsi="Times New Roman" w:cs="Times New Roman"/>
          <w:b/>
          <w:bCs/>
          <w:sz w:val="24"/>
          <w:szCs w:val="24"/>
        </w:rPr>
        <w:t>Республика Алтай                                                                Алтай Республика</w:t>
      </w:r>
    </w:p>
    <w:p w:rsidR="00637DA7" w:rsidRPr="002D6863" w:rsidRDefault="00637DA7" w:rsidP="002D6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63">
        <w:rPr>
          <w:rFonts w:ascii="Times New Roman" w:hAnsi="Times New Roman" w:cs="Times New Roman"/>
          <w:b/>
          <w:bCs/>
          <w:sz w:val="24"/>
          <w:szCs w:val="24"/>
        </w:rPr>
        <w:t xml:space="preserve">Сельская администрация                                                   Каспа </w:t>
      </w:r>
      <w:r w:rsidRPr="002D6863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2D6863">
        <w:rPr>
          <w:rFonts w:ascii="Times New Roman" w:hAnsi="Times New Roman" w:cs="Times New Roman"/>
          <w:b/>
          <w:bCs/>
          <w:sz w:val="24"/>
          <w:szCs w:val="24"/>
        </w:rPr>
        <w:t>урт поселение</w:t>
      </w:r>
    </w:p>
    <w:p w:rsidR="00637DA7" w:rsidRPr="002D6863" w:rsidRDefault="00637DA7" w:rsidP="002D6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6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                                         муниципал тöзöлгöзинин</w:t>
      </w:r>
    </w:p>
    <w:p w:rsidR="00637DA7" w:rsidRPr="002D6863" w:rsidRDefault="00637DA7" w:rsidP="002D6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63">
        <w:rPr>
          <w:rFonts w:ascii="Times New Roman" w:hAnsi="Times New Roman" w:cs="Times New Roman"/>
          <w:b/>
          <w:bCs/>
          <w:sz w:val="24"/>
          <w:szCs w:val="24"/>
        </w:rPr>
        <w:t>Каспинское сельское поселение                                        администрациязы</w:t>
      </w:r>
    </w:p>
    <w:p w:rsidR="00637DA7" w:rsidRPr="002D6863" w:rsidRDefault="00637DA7" w:rsidP="002D68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A7" w:rsidRPr="002D6863" w:rsidRDefault="00637DA7" w:rsidP="002D686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86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D686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D686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2D6863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637DA7" w:rsidRPr="002D6863" w:rsidRDefault="00C454B9" w:rsidP="002D686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BB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637DA7" w:rsidRPr="002D6863">
        <w:rPr>
          <w:rFonts w:ascii="Times New Roman" w:hAnsi="Times New Roman" w:cs="Times New Roman"/>
          <w:sz w:val="28"/>
          <w:szCs w:val="28"/>
        </w:rPr>
        <w:t xml:space="preserve"> г.                              с.Каспа                     </w:t>
      </w:r>
      <w:r w:rsidR="00637DA7">
        <w:rPr>
          <w:rFonts w:ascii="Times New Roman" w:hAnsi="Times New Roman" w:cs="Times New Roman"/>
          <w:sz w:val="28"/>
          <w:szCs w:val="28"/>
        </w:rPr>
        <w:t xml:space="preserve">     </w:t>
      </w:r>
      <w:r w:rsidR="007D4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D4FBB">
        <w:rPr>
          <w:rFonts w:ascii="Times New Roman" w:hAnsi="Times New Roman" w:cs="Times New Roman"/>
          <w:sz w:val="28"/>
          <w:szCs w:val="28"/>
        </w:rPr>
        <w:t>13</w:t>
      </w:r>
    </w:p>
    <w:p w:rsidR="00637DA7" w:rsidRPr="002D6863" w:rsidRDefault="00637DA7" w:rsidP="002D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A7" w:rsidRDefault="00637DA7" w:rsidP="00A36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Касп</w:t>
      </w:r>
      <w:r w:rsidR="00C454B9">
        <w:rPr>
          <w:rFonts w:ascii="Times New Roman" w:hAnsi="Times New Roman" w:cs="Times New Roman"/>
          <w:b/>
          <w:bCs/>
          <w:sz w:val="28"/>
          <w:szCs w:val="28"/>
        </w:rPr>
        <w:t>инское сельское поселение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454B9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» </w:t>
      </w:r>
    </w:p>
    <w:p w:rsidR="00637DA7" w:rsidRPr="00A367B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7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67B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367B7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367B7">
        <w:rPr>
          <w:rFonts w:ascii="Times New Roman" w:hAnsi="Times New Roman" w:cs="Times New Roman"/>
          <w:sz w:val="28"/>
          <w:szCs w:val="28"/>
        </w:rPr>
        <w:t>2004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7B7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7B7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7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367B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367B7">
        <w:rPr>
          <w:rFonts w:ascii="Times New Roman" w:hAnsi="Times New Roman" w:cs="Times New Roman"/>
          <w:sz w:val="28"/>
          <w:szCs w:val="28"/>
        </w:rPr>
        <w:t xml:space="preserve"> РФ от 23 ноября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7B7">
        <w:rPr>
          <w:rFonts w:ascii="Times New Roman" w:hAnsi="Times New Roman" w:cs="Times New Roman"/>
          <w:sz w:val="28"/>
          <w:szCs w:val="28"/>
        </w:rPr>
        <w:t xml:space="preserve"> 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7B7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7B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367B7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ым</w:t>
        </w:r>
        <w:r w:rsidRPr="00A367B7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t>ом</w:t>
      </w:r>
      <w:r w:rsidRPr="00A367B7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67B7">
        <w:rPr>
          <w:rFonts w:ascii="Times New Roman" w:hAnsi="Times New Roman" w:cs="Times New Roman"/>
          <w:sz w:val="28"/>
          <w:szCs w:val="28"/>
        </w:rPr>
        <w:t>2010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7B7">
        <w:rPr>
          <w:rFonts w:ascii="Times New Roman" w:hAnsi="Times New Roman" w:cs="Times New Roman"/>
          <w:sz w:val="28"/>
          <w:szCs w:val="28"/>
        </w:rPr>
        <w:t xml:space="preserve"> 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7B7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7 декабря 2011 года № 416-ФЗ «О водоснабжении и водоотведении», </w:t>
      </w:r>
      <w:r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A367B7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="009B314A" w:rsidRPr="00A367B7">
        <w:rPr>
          <w:rFonts w:ascii="Times New Roman" w:hAnsi="Times New Roman" w:cs="Times New Roman"/>
          <w:sz w:val="28"/>
          <w:szCs w:val="28"/>
        </w:rPr>
        <w:t>. Р</w:t>
      </w:r>
      <w:r w:rsidRPr="00A367B7">
        <w:rPr>
          <w:rFonts w:ascii="Times New Roman" w:hAnsi="Times New Roman" w:cs="Times New Roman"/>
          <w:sz w:val="28"/>
          <w:szCs w:val="28"/>
        </w:rPr>
        <w:t>ешил:</w:t>
      </w:r>
    </w:p>
    <w:p w:rsidR="00637DA7" w:rsidRPr="00A367B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 коммунальной инфраструктуры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C454B9">
        <w:rPr>
          <w:rFonts w:ascii="Times New Roman" w:hAnsi="Times New Roman" w:cs="Times New Roman"/>
          <w:sz w:val="28"/>
          <w:szCs w:val="28"/>
        </w:rPr>
        <w:t>21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 w:rsidR="00C454B9">
        <w:rPr>
          <w:rFonts w:ascii="Times New Roman" w:hAnsi="Times New Roman" w:cs="Times New Roman"/>
          <w:sz w:val="28"/>
          <w:szCs w:val="28"/>
        </w:rPr>
        <w:t>24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>2. Контроль за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"/>
      <w:bookmarkEnd w:id="1"/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9" w:history="1">
        <w:r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A367B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7B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A7" w:rsidRDefault="00637DA7" w:rsidP="0045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А.Ю.Анакова</w:t>
      </w: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«Комплексного развития систем коммунальной инфраструктуры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773D4C">
        <w:rPr>
          <w:rFonts w:ascii="Times New Roman" w:hAnsi="Times New Roman" w:cs="Times New Roman"/>
          <w:b/>
          <w:bCs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C454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2021-2024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(утв.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постановлением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</w:t>
      </w:r>
      <w:r w:rsidR="00C454B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систем коммунальной инфраструктуры </w:t>
      </w:r>
      <w:r w:rsidRPr="00773D4C">
        <w:rPr>
          <w:rFonts w:ascii="Times New Roman" w:hAnsi="Times New Roman" w:cs="Times New Roman"/>
          <w:b/>
          <w:bCs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C454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2021-2024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года» </w:t>
      </w:r>
    </w:p>
    <w:bookmarkEnd w:id="3"/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систем коммунальной инфраструктуры </w:t>
            </w:r>
            <w:r w:rsidRPr="002D6863">
              <w:rPr>
                <w:rFonts w:ascii="Times New Roman" w:hAnsi="Times New Roman" w:cs="Times New Roman"/>
                <w:sz w:val="28"/>
                <w:szCs w:val="28"/>
              </w:rPr>
              <w:t>МО Каспинское сельское поселение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454B9">
              <w:rPr>
                <w:rFonts w:ascii="Times New Roman" w:hAnsi="Times New Roman" w:cs="Times New Roman"/>
                <w:sz w:val="28"/>
                <w:szCs w:val="28"/>
              </w:rPr>
              <w:t xml:space="preserve">2021-2024 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CF70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от 30.12.2004 г. № 210-ФЗ «Об основах регулирования тарифов организаций коммунального комплекса»;</w:t>
            </w:r>
          </w:p>
          <w:p w:rsidR="00637DA7" w:rsidRPr="00CF706B" w:rsidRDefault="00637DA7" w:rsidP="00E1185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CF70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37DA7" w:rsidRPr="00CF706B" w:rsidRDefault="00637DA7" w:rsidP="00E1185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CF70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от 27.07.2010 г. № 190-ФЗ «О теплоснабжении»;</w:t>
            </w:r>
          </w:p>
          <w:p w:rsidR="00637DA7" w:rsidRPr="00CF706B" w:rsidRDefault="00637DA7" w:rsidP="00FC7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07.12.2011 г. № 416-ФЗ «О водоснабжении и водоотведении»;</w:t>
            </w:r>
          </w:p>
          <w:p w:rsidR="00637DA7" w:rsidRPr="00CF706B" w:rsidRDefault="00637DA7" w:rsidP="00FC7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Pr="002D6863">
              <w:rPr>
                <w:rFonts w:ascii="Times New Roman" w:hAnsi="Times New Roman" w:cs="Times New Roman"/>
                <w:sz w:val="28"/>
                <w:szCs w:val="28"/>
              </w:rPr>
              <w:t>МО Каспинское сельское поселение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DA7" w:rsidRPr="00CF706B" w:rsidRDefault="00637DA7" w:rsidP="00FC7E5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CF70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№ 204 «О разработке программ комплексного развития систем коммунальной инфраструктуры муниципальных образований»;</w:t>
            </w:r>
          </w:p>
          <w:p w:rsidR="00637DA7" w:rsidRPr="00CF706B" w:rsidRDefault="00637DA7" w:rsidP="00FC7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CF70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№ 502 г. 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«Шебалинский 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, администрация сельского поселения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ресурсоснабжающие организации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коммунальной инфраструктуры 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(теплоснабжения, водоснабжения, водоотведения и очистки сточных вод)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и объектов коммунальной инфраструктуры в соответствии с потребностями жилищного строительства;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услуг для потребителей;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техническая и экономическая доступность коммунальных услуг;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за счет строительства новых объектов коммунальной инфраструктуры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773D4C" w:rsidRDefault="00637DA7" w:rsidP="0077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5E">
              <w:t xml:space="preserve">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  <w:r w:rsidR="007D4FBB">
              <w:rPr>
                <w:rFonts w:ascii="Times New Roman" w:hAnsi="Times New Roman" w:cs="Times New Roman"/>
                <w:sz w:val="28"/>
                <w:szCs w:val="28"/>
              </w:rPr>
              <w:t xml:space="preserve"> на первый этап реализации программы 2021-2022гг.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 на реализацию программы составит </w:t>
            </w:r>
            <w:r w:rsidR="00C454B9" w:rsidRPr="00C45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7E39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  <w:r w:rsidR="00C454B9" w:rsidRPr="00C454B9">
              <w:rPr>
                <w:rFonts w:ascii="Times New Roman" w:hAnsi="Times New Roman" w:cs="Times New Roman"/>
                <w:sz w:val="28"/>
                <w:szCs w:val="28"/>
              </w:rPr>
              <w:t xml:space="preserve">,72 </w:t>
            </w:r>
            <w:r w:rsidR="00C454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54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планируется привлечь:           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федерального бюджета в объеме  0 тыс.рублей;                                                  </w:t>
            </w:r>
          </w:p>
          <w:p w:rsidR="00637DA7" w:rsidRPr="00CF706B" w:rsidRDefault="00637DA7" w:rsidP="0016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 0 тыс. рублей;                                                 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бюджета муниципального образования «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Шебалинский  район»</w:t>
            </w:r>
            <w:r w:rsidRPr="00773D4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(межбюджетные трансферты сельскому поселению)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B9">
              <w:rPr>
                <w:rFonts w:ascii="Times New Roman" w:hAnsi="Times New Roman" w:cs="Times New Roman"/>
                <w:sz w:val="28"/>
                <w:szCs w:val="28"/>
              </w:rPr>
              <w:t>100239,</w:t>
            </w:r>
            <w:r w:rsidR="00C454B9" w:rsidRPr="00C45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C4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из иных источников в  объеме   </w:t>
            </w:r>
            <w:r w:rsidR="00167E39">
              <w:rPr>
                <w:rFonts w:ascii="Times New Roman" w:hAnsi="Times New Roman" w:cs="Times New Roman"/>
                <w:sz w:val="28"/>
                <w:szCs w:val="28"/>
              </w:rPr>
              <w:t xml:space="preserve">2966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 xml:space="preserve">рублей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773D4C" w:rsidRDefault="00637DA7" w:rsidP="00773D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0 тыс. рублей, в том числе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D4C"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программы:</w:t>
            </w:r>
          </w:p>
          <w:p w:rsidR="00637DA7" w:rsidRPr="00CF706B" w:rsidRDefault="00C454B9" w:rsidP="0077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2021</w:t>
            </w:r>
            <w:r w:rsidR="00637D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7DA7"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37DA7" w:rsidRDefault="00637DA7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C45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DA7" w:rsidRPr="00CF706B" w:rsidRDefault="00C454B9" w:rsidP="00C4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2023-2024</w:t>
            </w:r>
            <w:r w:rsidR="00637D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37DA7" w:rsidRPr="00CF706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637DA7" w:rsidRPr="00CF706B" w:rsidRDefault="00637DA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«Шебалинский 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DA7" w:rsidRPr="00CF706B" w:rsidRDefault="00637DA7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637DA7" w:rsidRDefault="00637DA7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637DA7" w:rsidRPr="00E11852" w:rsidRDefault="00637DA7" w:rsidP="006672D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от 30.12.2004 г. №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;</w:t>
      </w:r>
    </w:p>
    <w:p w:rsidR="00637DA7" w:rsidRPr="00E11852" w:rsidRDefault="00637DA7" w:rsidP="006672D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РФ от 23 ноября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;</w:t>
      </w:r>
    </w:p>
    <w:p w:rsidR="00637DA7" w:rsidRDefault="00637DA7" w:rsidP="006672D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от 27.07.2010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7DA7" w:rsidRPr="006672D6" w:rsidRDefault="00637DA7" w:rsidP="006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672D6">
        <w:rPr>
          <w:rFonts w:ascii="Times New Roman" w:hAnsi="Times New Roman" w:cs="Times New Roman"/>
          <w:sz w:val="28"/>
          <w:szCs w:val="28"/>
        </w:rPr>
        <w:t>- Федеральный закон от 07.12.2011 г. № 416-ФЗ «О водоснабжении и водоотведении»;</w:t>
      </w:r>
    </w:p>
    <w:p w:rsidR="00637DA7" w:rsidRPr="00E11852" w:rsidRDefault="00637DA7" w:rsidP="006672D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sz w:val="28"/>
          <w:szCs w:val="28"/>
        </w:rPr>
        <w:t>;</w:t>
      </w:r>
    </w:p>
    <w:p w:rsidR="00637DA7" w:rsidRPr="00E11852" w:rsidRDefault="00637DA7" w:rsidP="006672D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06.05.2011 г. </w:t>
      </w:r>
      <w:r>
        <w:rPr>
          <w:rFonts w:ascii="Times New Roman" w:hAnsi="Times New Roman" w:cs="Times New Roman"/>
          <w:sz w:val="28"/>
          <w:szCs w:val="28"/>
        </w:rPr>
        <w:t>№ 204 «</w:t>
      </w:r>
      <w:r w:rsidRPr="00E11852">
        <w:rPr>
          <w:rFonts w:ascii="Times New Roman" w:hAnsi="Times New Roman" w:cs="Times New Roman"/>
          <w:sz w:val="28"/>
          <w:szCs w:val="28"/>
        </w:rPr>
        <w:t>О разработке программ комплексного развития систем коммунальной инфраструк</w:t>
      </w:r>
      <w:r>
        <w:rPr>
          <w:rFonts w:ascii="Times New Roman" w:hAnsi="Times New Roman" w:cs="Times New Roman"/>
          <w:sz w:val="28"/>
          <w:szCs w:val="28"/>
        </w:rPr>
        <w:t>туры муниципальных образований»;</w:t>
      </w:r>
    </w:p>
    <w:p w:rsidR="00637DA7" w:rsidRPr="00E11852" w:rsidRDefault="00637DA7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E1185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8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852">
        <w:rPr>
          <w:rFonts w:ascii="Times New Roman" w:hAnsi="Times New Roman" w:cs="Times New Roman"/>
          <w:sz w:val="28"/>
          <w:szCs w:val="28"/>
        </w:rPr>
        <w:t xml:space="preserve"> 502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7DA7" w:rsidRPr="00E11852" w:rsidRDefault="00637DA7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="00FB133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  <w:bookmarkEnd w:id="5"/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развития систем коммунальной инфраструктуры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комплексного развития систем коммунальной инфраструктуры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развития коммунального комплекса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инженерно-техническая оптимизации коммунальных систем;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взаимосвязанное перспективное планирование развития коммунальных систем;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модернизации;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инфраструктуры муниципального образования;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  <w:bookmarkEnd w:id="6"/>
    </w:p>
    <w:p w:rsidR="00637DA7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3 этапа.</w:t>
      </w:r>
    </w:p>
    <w:p w:rsidR="00C454B9" w:rsidRPr="00CF706B" w:rsidRDefault="00637DA7" w:rsidP="00C4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4B9">
        <w:rPr>
          <w:rFonts w:ascii="Times New Roman" w:hAnsi="Times New Roman" w:cs="Times New Roman"/>
          <w:sz w:val="28"/>
          <w:szCs w:val="28"/>
        </w:rPr>
        <w:t>1 этап: 2021-2022</w:t>
      </w:r>
      <w:r w:rsidR="00C454B9" w:rsidRPr="00CF706B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454B9" w:rsidRDefault="00C454B9" w:rsidP="00C4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этап: </w:t>
      </w:r>
      <w:r w:rsidRPr="00CF70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22- 2023</w:t>
      </w:r>
      <w:r w:rsidRPr="00CF70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A7" w:rsidRPr="00E11852" w:rsidRDefault="00C454B9" w:rsidP="00C4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этап: 2023-2024 годы</w:t>
      </w:r>
    </w:p>
    <w:p w:rsidR="00637DA7" w:rsidRPr="00E11852" w:rsidRDefault="00637DA7" w:rsidP="00F16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  <w:bookmarkEnd w:id="7"/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реализации Программы.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Шебалинский </w:t>
      </w:r>
      <w:r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Оценка ожидаемой эффективности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Результаты  муниципальной целевой программы комплексного развития систем коммунальной инфрастр</w:t>
      </w:r>
      <w:r w:rsidR="00C454B9">
        <w:rPr>
          <w:rFonts w:ascii="Times New Roman" w:hAnsi="Times New Roman" w:cs="Times New Roman"/>
          <w:sz w:val="28"/>
          <w:szCs w:val="28"/>
        </w:rPr>
        <w:t>уктуры сельского поселения на 2021</w:t>
      </w:r>
      <w:r w:rsidRPr="00E11852">
        <w:rPr>
          <w:rFonts w:ascii="Times New Roman" w:hAnsi="Times New Roman" w:cs="Times New Roman"/>
          <w:sz w:val="28"/>
          <w:szCs w:val="28"/>
        </w:rPr>
        <w:t> - 20</w:t>
      </w:r>
      <w:r w:rsidR="00C454B9">
        <w:rPr>
          <w:rFonts w:ascii="Times New Roman" w:hAnsi="Times New Roman" w:cs="Times New Roman"/>
          <w:sz w:val="28"/>
          <w:szCs w:val="28"/>
        </w:rPr>
        <w:t>24</w:t>
      </w:r>
      <w:r w:rsidRPr="00E11852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 улучшение экологической ситуации в сельском поселении за счет: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поселения;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ликвидация дефицита потребления тепло- водоснабжения, электроэнергии;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коммунального комплекса </w:t>
      </w:r>
      <w:r w:rsidRPr="00E11852">
        <w:rPr>
          <w:rFonts w:ascii="Times New Roman" w:hAnsi="Times New Roman" w:cs="Times New Roman"/>
          <w:sz w:val="28"/>
          <w:szCs w:val="28"/>
        </w:rPr>
        <w:t>села.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43290C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1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Система водоснабжения</w:t>
      </w:r>
      <w:bookmarkEnd w:id="8"/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lastRenderedPageBreak/>
        <w:t>Водоснабжение населенн</w:t>
      </w:r>
      <w:r>
        <w:rPr>
          <w:rFonts w:ascii="Times New Roman" w:hAnsi="Times New Roman" w:cs="Times New Roman"/>
          <w:sz w:val="28"/>
          <w:szCs w:val="28"/>
        </w:rPr>
        <w:t>ого пункта</w:t>
      </w:r>
      <w:r w:rsidRPr="0043290C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организовано от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90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290C">
        <w:rPr>
          <w:rFonts w:ascii="Times New Roman" w:hAnsi="Times New Roman" w:cs="Times New Roman"/>
          <w:sz w:val="28"/>
          <w:szCs w:val="28"/>
        </w:rPr>
        <w:t>, включающих водозаборн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скважин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290C">
        <w:rPr>
          <w:rFonts w:ascii="Times New Roman" w:hAnsi="Times New Roman" w:cs="Times New Roman"/>
          <w:sz w:val="28"/>
          <w:szCs w:val="28"/>
        </w:rPr>
        <w:t xml:space="preserve"> и водопроводн</w:t>
      </w:r>
      <w:r>
        <w:rPr>
          <w:rFonts w:ascii="Times New Roman" w:hAnsi="Times New Roman" w:cs="Times New Roman"/>
          <w:sz w:val="28"/>
          <w:szCs w:val="28"/>
        </w:rPr>
        <w:t>ые сети, водоразборные колонки</w:t>
      </w:r>
      <w:r w:rsidRPr="0043290C">
        <w:rPr>
          <w:rFonts w:ascii="Times New Roman" w:hAnsi="Times New Roman" w:cs="Times New Roman"/>
          <w:sz w:val="28"/>
          <w:szCs w:val="28"/>
        </w:rPr>
        <w:t>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9768FE" w:rsidRDefault="00637DA7" w:rsidP="00976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 Каспинское сельское поселение </w:t>
      </w:r>
      <w:r w:rsidRPr="009768FE">
        <w:rPr>
          <w:rFonts w:ascii="Times New Roman" w:hAnsi="Times New Roman" w:cs="Times New Roman"/>
          <w:sz w:val="28"/>
          <w:szCs w:val="28"/>
        </w:rPr>
        <w:t>верхней части села  с июля месяца 2011 года р</w:t>
      </w:r>
      <w:r>
        <w:rPr>
          <w:rFonts w:ascii="Times New Roman" w:hAnsi="Times New Roman" w:cs="Times New Roman"/>
          <w:sz w:val="28"/>
          <w:szCs w:val="28"/>
        </w:rPr>
        <w:t xml:space="preserve">аботает 1 водобашня (14 колонок), протяженность водопроводных сетей </w:t>
      </w:r>
      <w:r w:rsidR="00C454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 м., </w:t>
      </w:r>
      <w:r w:rsidRPr="009768FE">
        <w:rPr>
          <w:rFonts w:ascii="Times New Roman" w:hAnsi="Times New Roman" w:cs="Times New Roman"/>
          <w:sz w:val="28"/>
          <w:szCs w:val="28"/>
        </w:rPr>
        <w:t xml:space="preserve">питьевую воду население половины села берет из открытых водоемов, 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Необходим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43290C">
        <w:rPr>
          <w:rFonts w:ascii="Times New Roman" w:hAnsi="Times New Roman" w:cs="Times New Roman"/>
          <w:sz w:val="28"/>
          <w:szCs w:val="28"/>
        </w:rPr>
        <w:t xml:space="preserve"> ремонт и </w:t>
      </w:r>
      <w:r>
        <w:rPr>
          <w:rFonts w:ascii="Times New Roman" w:hAnsi="Times New Roman" w:cs="Times New Roman"/>
          <w:sz w:val="28"/>
          <w:szCs w:val="28"/>
        </w:rPr>
        <w:t>содержание системы водоснабжения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sz w:val="28"/>
          <w:szCs w:val="28"/>
        </w:rPr>
        <w:t xml:space="preserve"> Водопроводная сеть, скважина и водонапорная башня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="00C454B9">
        <w:rPr>
          <w:rFonts w:ascii="Times New Roman" w:hAnsi="Times New Roman" w:cs="Times New Roman"/>
          <w:sz w:val="28"/>
          <w:szCs w:val="28"/>
        </w:rPr>
        <w:t>стоит на</w:t>
      </w:r>
      <w:r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C454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B9">
        <w:rPr>
          <w:rFonts w:ascii="Times New Roman" w:hAnsi="Times New Roman" w:cs="Times New Roman"/>
          <w:sz w:val="28"/>
          <w:szCs w:val="28"/>
        </w:rPr>
        <w:t>администрации МО «Шебалинский район»</w:t>
      </w:r>
      <w:r w:rsidRPr="0043290C">
        <w:rPr>
          <w:rFonts w:ascii="Times New Roman" w:hAnsi="Times New Roman" w:cs="Times New Roman"/>
          <w:sz w:val="28"/>
          <w:szCs w:val="28"/>
        </w:rPr>
        <w:t>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Качество питьевой воды соответствует </w:t>
      </w:r>
      <w:hyperlink r:id="rId20" w:history="1">
        <w:r w:rsidRPr="00E11852">
          <w:rPr>
            <w:rFonts w:ascii="Times New Roman" w:hAnsi="Times New Roman" w:cs="Times New Roman"/>
            <w:sz w:val="28"/>
            <w:szCs w:val="28"/>
          </w:rPr>
          <w:t>СанПиН 2.1.4.1074-01</w:t>
        </w:r>
      </w:hyperlink>
      <w:r w:rsidRPr="0043290C">
        <w:rPr>
          <w:rFonts w:ascii="Times New Roman" w:hAnsi="Times New Roman" w:cs="Times New Roman"/>
          <w:sz w:val="28"/>
          <w:szCs w:val="28"/>
        </w:rPr>
        <w:t>. Систем очистки и водоподготовки воды не имеется.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Имеется зона санитарной охраны водозабора в </w:t>
      </w:r>
      <w:r w:rsidRPr="002D6863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43290C">
        <w:rPr>
          <w:rFonts w:ascii="Times New Roman" w:hAnsi="Times New Roman" w:cs="Times New Roman"/>
          <w:sz w:val="28"/>
          <w:szCs w:val="28"/>
        </w:rPr>
        <w:t xml:space="preserve">, в целях санитарно-эпидемиологической надежности в соответствии с требованиями </w:t>
      </w:r>
      <w:hyperlink r:id="rId21" w:history="1">
        <w:r w:rsidRPr="00E11852">
          <w:rPr>
            <w:rFonts w:ascii="Times New Roman" w:hAnsi="Times New Roman" w:cs="Times New Roman"/>
            <w:sz w:val="28"/>
            <w:szCs w:val="28"/>
          </w:rPr>
          <w:t>СНиП 2.04.02-84</w:t>
        </w:r>
      </w:hyperlink>
      <w:r w:rsidRPr="004329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E11852">
          <w:rPr>
            <w:rFonts w:ascii="Times New Roman" w:hAnsi="Times New Roman" w:cs="Times New Roman"/>
            <w:sz w:val="28"/>
            <w:szCs w:val="28"/>
          </w:rPr>
          <w:t>СанПиН 2.1.41110-02</w:t>
        </w:r>
      </w:hyperlink>
      <w:r w:rsidRPr="0043290C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9768FE">
        <w:rPr>
          <w:rFonts w:ascii="Times New Roman" w:hAnsi="Times New Roman" w:cs="Times New Roman"/>
          <w:sz w:val="28"/>
          <w:szCs w:val="28"/>
        </w:rPr>
        <w:t>30 метров</w:t>
      </w:r>
      <w:r w:rsidR="00C454B9" w:rsidRPr="00C454B9">
        <w:rPr>
          <w:rFonts w:ascii="Times New Roman" w:hAnsi="Times New Roman" w:cs="Times New Roman"/>
          <w:sz w:val="28"/>
          <w:szCs w:val="28"/>
        </w:rPr>
        <w:t>. Имеется один работник, для обслуживания</w:t>
      </w:r>
      <w:r w:rsidR="00C454B9">
        <w:rPr>
          <w:rFonts w:ascii="Times New Roman" w:hAnsi="Times New Roman" w:cs="Times New Roman"/>
          <w:sz w:val="28"/>
          <w:szCs w:val="28"/>
        </w:rPr>
        <w:t xml:space="preserve"> и текущего ремонта водопроводной сети.</w:t>
      </w:r>
      <w:r w:rsidR="00C454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Используется вода на хозяйственно-питьевые цели, пожаротушение и полив.</w:t>
      </w:r>
    </w:p>
    <w:p w:rsidR="00637DA7" w:rsidRPr="00E11852" w:rsidRDefault="00637DA7" w:rsidP="0097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37DA7" w:rsidRPr="009768FE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8FE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в </w:t>
      </w:r>
      <w:r>
        <w:rPr>
          <w:rFonts w:ascii="Times New Roman" w:hAnsi="Times New Roman" w:cs="Times New Roman"/>
          <w:sz w:val="28"/>
          <w:szCs w:val="28"/>
        </w:rPr>
        <w:t>селе Каспа</w:t>
      </w:r>
      <w:r w:rsidRPr="009768FE">
        <w:rPr>
          <w:rFonts w:ascii="Times New Roman" w:hAnsi="Times New Roman" w:cs="Times New Roman"/>
          <w:sz w:val="28"/>
          <w:szCs w:val="28"/>
        </w:rPr>
        <w:t xml:space="preserve"> отсутствует. Источниками водоснабжения являются колодцы общего и частного пользования и частные скважины.</w:t>
      </w:r>
    </w:p>
    <w:p w:rsidR="00637DA7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8FE">
        <w:rPr>
          <w:rFonts w:ascii="Times New Roman" w:hAnsi="Times New Roman" w:cs="Times New Roman"/>
          <w:sz w:val="28"/>
          <w:szCs w:val="28"/>
        </w:rPr>
        <w:t>Существующие проблемы в работе и состоянии систем и источников водоснабжения:</w:t>
      </w:r>
    </w:p>
    <w:p w:rsidR="00637DA7" w:rsidRPr="00E05A80" w:rsidRDefault="00637DA7" w:rsidP="00976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80">
        <w:rPr>
          <w:rFonts w:ascii="Times New Roman" w:hAnsi="Times New Roman" w:cs="Times New Roman"/>
          <w:sz w:val="28"/>
          <w:szCs w:val="28"/>
        </w:rPr>
        <w:t>Проблемы при осуществлении ежегодного, сезонного ремонта и подготовки к зимнему периоду;</w:t>
      </w:r>
    </w:p>
    <w:p w:rsidR="00637DA7" w:rsidRPr="00E05A80" w:rsidRDefault="00637DA7" w:rsidP="00976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80">
        <w:rPr>
          <w:rFonts w:ascii="Times New Roman" w:hAnsi="Times New Roman" w:cs="Times New Roman"/>
          <w:sz w:val="28"/>
          <w:szCs w:val="28"/>
        </w:rPr>
        <w:t>потребность в водопроводной сети для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5A80">
        <w:rPr>
          <w:rFonts w:ascii="Times New Roman" w:hAnsi="Times New Roman" w:cs="Times New Roman"/>
          <w:sz w:val="28"/>
          <w:szCs w:val="28"/>
        </w:rPr>
        <w:t>ловины села по ул.Манакудюр, Чанкыр, ул.Телесова с д.68 по д.84.</w:t>
      </w:r>
    </w:p>
    <w:p w:rsidR="00637DA7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7DA7" w:rsidRPr="0043290C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Централизованная канализация на территории поселения отсутствует. Хозяйственно-бытовые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Дождевая канализация в деревнях - отсутствует. Отведение дождевых и талых вод осуществляется по рельефу местности в пониженных местах.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Теплоснабжение</w:t>
      </w:r>
    </w:p>
    <w:bookmarkEnd w:id="9"/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Централизованное теплоснабжение в населенн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90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Каспа</w:t>
      </w:r>
      <w:r w:rsidRPr="0043290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43290C">
        <w:rPr>
          <w:rFonts w:ascii="Times New Roman" w:hAnsi="Times New Roman" w:cs="Times New Roman"/>
          <w:sz w:val="28"/>
          <w:szCs w:val="28"/>
        </w:rPr>
        <w:t xml:space="preserve">ндивидуальный жилой сектор снабжается теплом от печей. В качестве топлива для всех тепловых источников используется </w:t>
      </w:r>
      <w:r w:rsidRPr="00E11852">
        <w:rPr>
          <w:rFonts w:ascii="Times New Roman" w:hAnsi="Times New Roman" w:cs="Times New Roman"/>
          <w:sz w:val="28"/>
          <w:szCs w:val="28"/>
        </w:rPr>
        <w:t>уголь,</w:t>
      </w:r>
      <w:r w:rsidRPr="0043290C">
        <w:rPr>
          <w:rFonts w:ascii="Times New Roman" w:hAnsi="Times New Roman" w:cs="Times New Roman"/>
          <w:sz w:val="28"/>
          <w:szCs w:val="28"/>
        </w:rPr>
        <w:t xml:space="preserve"> дрова. 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6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Электроснабжение</w:t>
      </w:r>
    </w:p>
    <w:p w:rsidR="00637DA7" w:rsidRPr="009A54A1" w:rsidRDefault="00637DA7" w:rsidP="009A54A1">
      <w:pPr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9A54A1">
        <w:rPr>
          <w:rFonts w:ascii="Times New Roman" w:hAnsi="Times New Roman" w:cs="Times New Roman"/>
          <w:sz w:val="28"/>
          <w:szCs w:val="28"/>
        </w:rPr>
        <w:t xml:space="preserve">Обеспечение электроэнергией на низком уровне, </w:t>
      </w:r>
      <w:r w:rsidR="00C454B9">
        <w:rPr>
          <w:rFonts w:ascii="Times New Roman" w:hAnsi="Times New Roman" w:cs="Times New Roman"/>
          <w:sz w:val="28"/>
          <w:szCs w:val="28"/>
        </w:rPr>
        <w:t xml:space="preserve">в 2020 году установлена </w:t>
      </w:r>
      <w:r w:rsidRPr="009A54A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454B9">
        <w:rPr>
          <w:rFonts w:ascii="Times New Roman" w:hAnsi="Times New Roman" w:cs="Times New Roman"/>
          <w:sz w:val="28"/>
          <w:szCs w:val="28"/>
        </w:rPr>
        <w:t xml:space="preserve"> </w:t>
      </w:r>
      <w:r w:rsidRPr="009A54A1">
        <w:rPr>
          <w:rFonts w:ascii="Times New Roman" w:hAnsi="Times New Roman" w:cs="Times New Roman"/>
          <w:sz w:val="28"/>
          <w:szCs w:val="28"/>
        </w:rPr>
        <w:t xml:space="preserve"> КТП по ул.Чибит</w:t>
      </w:r>
      <w:r w:rsidR="00C454B9">
        <w:rPr>
          <w:rFonts w:ascii="Times New Roman" w:hAnsi="Times New Roman" w:cs="Times New Roman"/>
          <w:sz w:val="28"/>
          <w:szCs w:val="28"/>
        </w:rPr>
        <w:t>, жители оформляют технологическое присоединение к новым сетям</w:t>
      </w:r>
      <w:r w:rsidRPr="009A54A1">
        <w:rPr>
          <w:rFonts w:ascii="Times New Roman" w:hAnsi="Times New Roman" w:cs="Times New Roman"/>
          <w:sz w:val="28"/>
          <w:szCs w:val="28"/>
        </w:rPr>
        <w:t>, в 2014 г. часть села подключили к КТП водобашни.  Требуется капитальный ремонт линий электропередач с.Каспа.</w:t>
      </w:r>
      <w:r>
        <w:rPr>
          <w:rFonts w:ascii="Times New Roman" w:hAnsi="Times New Roman" w:cs="Times New Roman"/>
          <w:sz w:val="28"/>
          <w:szCs w:val="28"/>
        </w:rPr>
        <w:t xml:space="preserve"> Установка уличного освещения по главной улице </w:t>
      </w:r>
      <w:r w:rsidR="00C454B9">
        <w:rPr>
          <w:rFonts w:ascii="Times New Roman" w:hAnsi="Times New Roman" w:cs="Times New Roman"/>
          <w:sz w:val="28"/>
          <w:szCs w:val="28"/>
        </w:rPr>
        <w:t>К.Телесова от дома №1 до д.58.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10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Система обращения с отходами</w:t>
      </w:r>
    </w:p>
    <w:bookmarkEnd w:id="11"/>
    <w:p w:rsidR="00C454B9" w:rsidRDefault="00C454B9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ТКО из поселения производиться ООО «Экобезопасность», которая заключила индивидуальные договора с гражданами поселения на вывоз ТКО, на </w:t>
      </w:r>
      <w:r w:rsidR="00637DA7" w:rsidRPr="00A90228">
        <w:rPr>
          <w:rFonts w:ascii="Times New Roman" w:hAnsi="Times New Roman" w:cs="Times New Roman"/>
          <w:sz w:val="28"/>
          <w:szCs w:val="28"/>
        </w:rPr>
        <w:t xml:space="preserve"> свалку района.</w:t>
      </w:r>
      <w:r w:rsidR="00637DA7">
        <w:rPr>
          <w:rFonts w:ascii="Times New Roman" w:hAnsi="Times New Roman" w:cs="Times New Roman"/>
          <w:sz w:val="28"/>
          <w:szCs w:val="28"/>
        </w:rPr>
        <w:t xml:space="preserve"> Но из-за большого расстояния машина приезжает редко</w:t>
      </w:r>
      <w:r>
        <w:rPr>
          <w:rFonts w:ascii="Times New Roman" w:hAnsi="Times New Roman" w:cs="Times New Roman"/>
          <w:sz w:val="28"/>
          <w:szCs w:val="28"/>
        </w:rPr>
        <w:t xml:space="preserve"> и в плохую погоду нет подъезда к улицам Чибит и Аксуу, Манакудюр</w:t>
      </w:r>
      <w:r w:rsidR="00637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Проблемы: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1"/>
      <w:r w:rsidRPr="0043290C">
        <w:rPr>
          <w:rFonts w:ascii="Times New Roman" w:hAnsi="Times New Roman" w:cs="Times New Roman"/>
          <w:sz w:val="28"/>
          <w:szCs w:val="28"/>
        </w:rPr>
        <w:t>1) значительная по размерам территория поселения;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2"/>
      <w:bookmarkEnd w:id="12"/>
      <w:r w:rsidRPr="0043290C">
        <w:rPr>
          <w:rFonts w:ascii="Times New Roman" w:hAnsi="Times New Roman" w:cs="Times New Roman"/>
          <w:sz w:val="28"/>
          <w:szCs w:val="28"/>
        </w:rPr>
        <w:t>2) большие расстояния между малонаселенными пунктами;</w:t>
      </w:r>
    </w:p>
    <w:bookmarkEnd w:id="13"/>
    <w:p w:rsidR="00637DA7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Возникающие несанкционированные свалки ликвидируются при наличии средств в местном бюджете.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43290C" w:rsidRDefault="00637DA7" w:rsidP="00EE6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sub_3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4"/>
    </w:p>
    <w:p w:rsidR="00637DA7" w:rsidRPr="0043290C" w:rsidRDefault="00637DA7" w:rsidP="00EE6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.1. В системе организации водоснабжения</w:t>
      </w:r>
      <w:bookmarkEnd w:id="15"/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передача водопроводн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290C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05A80">
        <w:rPr>
          <w:rFonts w:ascii="Times New Roman" w:hAnsi="Times New Roman" w:cs="Times New Roman"/>
          <w:sz w:val="28"/>
          <w:szCs w:val="28"/>
        </w:rPr>
        <w:t>ООО «Комунхоз» с.Шебалино»;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оформление в собственность администрации поселения бесхозяйных объектов водопроводных сетей, водонапорной башни</w:t>
      </w:r>
      <w:r w:rsidRPr="00E11852">
        <w:rPr>
          <w:rFonts w:ascii="Times New Roman" w:hAnsi="Times New Roman" w:cs="Times New Roman"/>
          <w:sz w:val="28"/>
          <w:szCs w:val="28"/>
        </w:rPr>
        <w:t>,</w:t>
      </w:r>
      <w:r w:rsidRPr="0043290C">
        <w:rPr>
          <w:rFonts w:ascii="Times New Roman" w:hAnsi="Times New Roman" w:cs="Times New Roman"/>
          <w:sz w:val="28"/>
          <w:szCs w:val="28"/>
        </w:rPr>
        <w:t xml:space="preserve"> скважины;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капитальный ремонт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Pr="0043290C">
        <w:rPr>
          <w:rFonts w:ascii="Times New Roman" w:hAnsi="Times New Roman" w:cs="Times New Roman"/>
          <w:sz w:val="28"/>
          <w:szCs w:val="28"/>
        </w:rPr>
        <w:t xml:space="preserve">водонапорной башни </w:t>
      </w:r>
      <w:r w:rsidRPr="00E11852">
        <w:rPr>
          <w:rFonts w:ascii="Times New Roman" w:hAnsi="Times New Roman" w:cs="Times New Roman"/>
          <w:sz w:val="28"/>
          <w:szCs w:val="28"/>
        </w:rPr>
        <w:t xml:space="preserve">и </w:t>
      </w:r>
      <w:r w:rsidR="00C454B9">
        <w:rPr>
          <w:rFonts w:ascii="Times New Roman" w:hAnsi="Times New Roman" w:cs="Times New Roman"/>
          <w:sz w:val="28"/>
          <w:szCs w:val="28"/>
        </w:rPr>
        <w:t>водопроводной сети и водонапорных колонок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90C">
        <w:rPr>
          <w:rFonts w:ascii="Times New Roman" w:hAnsi="Times New Roman" w:cs="Times New Roman"/>
          <w:sz w:val="28"/>
          <w:szCs w:val="28"/>
        </w:rPr>
        <w:t>;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замена колодцев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3290C">
        <w:rPr>
          <w:rFonts w:ascii="Times New Roman" w:hAnsi="Times New Roman" w:cs="Times New Roman"/>
          <w:sz w:val="28"/>
          <w:szCs w:val="28"/>
        </w:rPr>
        <w:t>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- оснащение приборами учета расхода воды 100% потребителей</w:t>
      </w:r>
      <w:r w:rsidRPr="00E11852">
        <w:rPr>
          <w:rFonts w:ascii="Times New Roman" w:hAnsi="Times New Roman" w:cs="Times New Roman"/>
          <w:sz w:val="28"/>
          <w:szCs w:val="28"/>
        </w:rPr>
        <w:t>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E79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 xml:space="preserve">В системе организации </w:t>
      </w:r>
      <w:r w:rsidRPr="00E11852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637DA7" w:rsidRPr="00E11852" w:rsidRDefault="00637DA7" w:rsidP="00E11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18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повышения эффективности работы предприятий и снижения энергозатрат необходимо провести    техническое    поэтапное перевооружение котельных и тепловых сетей. Для  надежной  эксплуатации  котлов    следует  полностью  заменить  существующие  сети теплоснабжения.  Перекладка  предизолированной  трубой  позволит  </w:t>
      </w:r>
      <w:r w:rsidRPr="00E1185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эксплуатировать  тепловые сети безаварийно около 50 лет, что существенно снизит расходы на их поддержание. </w:t>
      </w:r>
    </w:p>
    <w:p w:rsidR="00637DA7" w:rsidRDefault="00637DA7" w:rsidP="00EE79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18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Замена  старых  насосов,  ресурс  которых  выработан,  на  новое  перспективное  экономичное насосное  оборудование  с  частотно-регулируемым  приводом  позволит  снизить  стоимость израсходованной эл. энергии.  </w:t>
      </w:r>
    </w:p>
    <w:p w:rsidR="00637DA7" w:rsidRPr="002B6B5C" w:rsidRDefault="00637DA7" w:rsidP="00EE79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A7" w:rsidRPr="0043290C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637DA7" w:rsidRPr="0043290C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DA7" w:rsidRPr="00E11852" w:rsidRDefault="00637DA7" w:rsidP="00EE79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 мероприятий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и модернизации систем коммунальной инфраструктуры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повысит надежность работы тепло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852">
        <w:rPr>
          <w:rFonts w:ascii="Times New Roman" w:hAnsi="Times New Roman" w:cs="Times New Roman"/>
          <w:sz w:val="28"/>
          <w:szCs w:val="28"/>
        </w:rPr>
        <w:t>источников, позволит эффективно использовать располагаемую мощность тепло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852">
        <w:rPr>
          <w:rFonts w:ascii="Times New Roman" w:hAnsi="Times New Roman" w:cs="Times New Roman"/>
          <w:sz w:val="28"/>
          <w:szCs w:val="28"/>
        </w:rPr>
        <w:t>источников и, как следствие, сократится процент неэффективно работающих источников тепловой энергии, увеличится КПД тепловых мощностей.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снизить степень износа разводящих и магистральных сетей теплоснабжения;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снизить долю сверхнормативных потерь при транспортировке тепловой энергии;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снизить количество внеплановых отключений на тепловых сетях (в год)- снизить степень износа оборудования в муниципальных котельных;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долю эффективно работающих котельных до 100%;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- повысить экономию средств, направленных на аварийно-восстановительные работы за счет сокращения внеплановых отключений; 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экономию затрат на транспортировку тепловой энергии за счет снижения сверхнормативных потерь.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- повысить уровень обеспечения населения централизованным водоснабжением;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уровень соответствия качества воды нормативным требованиям;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снизить потери в сетях водоснабжения до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1852">
        <w:rPr>
          <w:rFonts w:ascii="Times New Roman" w:hAnsi="Times New Roman" w:cs="Times New Roman"/>
          <w:sz w:val="28"/>
          <w:szCs w:val="28"/>
        </w:rPr>
        <w:t>%;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Реализация мероприятий по обеспечению населения электроэнергией: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снизить норму потребления электрической энергии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максимально достигаемый объем электроснабжения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обеспеченность населения района централизованным электроснабжением до 100%;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наличие контроля качества товаров и услуг до 100%.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повысить долю отходов, размещенных с соблюдением норм природоохранного законодательства до 80%.</w:t>
      </w:r>
    </w:p>
    <w:p w:rsidR="00637DA7" w:rsidRPr="00E11852" w:rsidRDefault="00637DA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sectPr w:rsidR="00637DA7" w:rsidRPr="00E11852" w:rsidSect="00452BEB">
      <w:pgSz w:w="11900" w:h="16800"/>
      <w:pgMar w:top="1077" w:right="1100" w:bottom="1077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58F1"/>
    <w:multiLevelType w:val="hybridMultilevel"/>
    <w:tmpl w:val="D63403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167E39"/>
    <w:rsid w:val="001F1DAF"/>
    <w:rsid w:val="00211604"/>
    <w:rsid w:val="0021175F"/>
    <w:rsid w:val="00224549"/>
    <w:rsid w:val="002A055F"/>
    <w:rsid w:val="002B6B5C"/>
    <w:rsid w:val="002C2F4F"/>
    <w:rsid w:val="002D6863"/>
    <w:rsid w:val="003555A1"/>
    <w:rsid w:val="003B5267"/>
    <w:rsid w:val="003D39EF"/>
    <w:rsid w:val="003E2C5E"/>
    <w:rsid w:val="003E5565"/>
    <w:rsid w:val="003E7BF3"/>
    <w:rsid w:val="0043290C"/>
    <w:rsid w:val="00452BEB"/>
    <w:rsid w:val="0046522A"/>
    <w:rsid w:val="00496C50"/>
    <w:rsid w:val="004D2829"/>
    <w:rsid w:val="004D6087"/>
    <w:rsid w:val="00571440"/>
    <w:rsid w:val="006021E1"/>
    <w:rsid w:val="00605E8C"/>
    <w:rsid w:val="006071B8"/>
    <w:rsid w:val="00637DA7"/>
    <w:rsid w:val="006672D6"/>
    <w:rsid w:val="006B0EFC"/>
    <w:rsid w:val="006B3204"/>
    <w:rsid w:val="007123D5"/>
    <w:rsid w:val="00712D04"/>
    <w:rsid w:val="0071362B"/>
    <w:rsid w:val="007672ED"/>
    <w:rsid w:val="00773D4C"/>
    <w:rsid w:val="007B78A4"/>
    <w:rsid w:val="007D4FBB"/>
    <w:rsid w:val="007D6C6F"/>
    <w:rsid w:val="00810B58"/>
    <w:rsid w:val="00842563"/>
    <w:rsid w:val="00863EBD"/>
    <w:rsid w:val="0088160D"/>
    <w:rsid w:val="00891C8B"/>
    <w:rsid w:val="009004CE"/>
    <w:rsid w:val="00946CFF"/>
    <w:rsid w:val="00972883"/>
    <w:rsid w:val="009768FE"/>
    <w:rsid w:val="009A54A1"/>
    <w:rsid w:val="009A6381"/>
    <w:rsid w:val="009A71FB"/>
    <w:rsid w:val="009B314A"/>
    <w:rsid w:val="00A367B7"/>
    <w:rsid w:val="00A90228"/>
    <w:rsid w:val="00AD5061"/>
    <w:rsid w:val="00AE1680"/>
    <w:rsid w:val="00AF0B06"/>
    <w:rsid w:val="00B172F3"/>
    <w:rsid w:val="00B464C2"/>
    <w:rsid w:val="00BE2573"/>
    <w:rsid w:val="00C454B9"/>
    <w:rsid w:val="00C8743B"/>
    <w:rsid w:val="00CE1E98"/>
    <w:rsid w:val="00CE2B17"/>
    <w:rsid w:val="00CE4B31"/>
    <w:rsid w:val="00CF706B"/>
    <w:rsid w:val="00D35333"/>
    <w:rsid w:val="00DD5807"/>
    <w:rsid w:val="00E05A80"/>
    <w:rsid w:val="00E11852"/>
    <w:rsid w:val="00E22FE2"/>
    <w:rsid w:val="00E32841"/>
    <w:rsid w:val="00E45D94"/>
    <w:rsid w:val="00E75621"/>
    <w:rsid w:val="00EC2A68"/>
    <w:rsid w:val="00ED6CF5"/>
    <w:rsid w:val="00EE669A"/>
    <w:rsid w:val="00EE7991"/>
    <w:rsid w:val="00F16DEC"/>
    <w:rsid w:val="00F527AC"/>
    <w:rsid w:val="00FB1332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73D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13" Type="http://schemas.openxmlformats.org/officeDocument/2006/relationships/hyperlink" Target="garantF1://2207750.0" TargetMode="External"/><Relationship Id="rId18" Type="http://schemas.openxmlformats.org/officeDocument/2006/relationships/hyperlink" Target="garantF1://220775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205971.0" TargetMode="External"/><Relationship Id="rId7" Type="http://schemas.openxmlformats.org/officeDocument/2006/relationships/hyperlink" Target="garantF1://12077489.0" TargetMode="External"/><Relationship Id="rId12" Type="http://schemas.openxmlformats.org/officeDocument/2006/relationships/hyperlink" Target="garantF1://12077489.0" TargetMode="External"/><Relationship Id="rId17" Type="http://schemas.openxmlformats.org/officeDocument/2006/relationships/hyperlink" Target="garantF1://1207748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1109.0" TargetMode="External"/><Relationship Id="rId20" Type="http://schemas.openxmlformats.org/officeDocument/2006/relationships/hyperlink" Target="garantF1://407798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1109.0" TargetMode="External"/><Relationship Id="rId11" Type="http://schemas.openxmlformats.org/officeDocument/2006/relationships/hyperlink" Target="garantF1://12071109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84.0" TargetMode="External"/><Relationship Id="rId15" Type="http://schemas.openxmlformats.org/officeDocument/2006/relationships/hyperlink" Target="garantF1://1203828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84.0" TargetMode="External"/><Relationship Id="rId19" Type="http://schemas.openxmlformats.org/officeDocument/2006/relationships/hyperlink" Target="garantF1://702989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384320.0" TargetMode="External"/><Relationship Id="rId14" Type="http://schemas.openxmlformats.org/officeDocument/2006/relationships/hyperlink" Target="garantF1://70298922.0" TargetMode="External"/><Relationship Id="rId22" Type="http://schemas.openxmlformats.org/officeDocument/2006/relationships/hyperlink" Target="garantF1://1202666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каспа</cp:lastModifiedBy>
  <cp:revision>25</cp:revision>
  <cp:lastPrinted>2016-05-05T05:12:00Z</cp:lastPrinted>
  <dcterms:created xsi:type="dcterms:W3CDTF">2015-04-20T09:06:00Z</dcterms:created>
  <dcterms:modified xsi:type="dcterms:W3CDTF">2021-11-25T06:23:00Z</dcterms:modified>
</cp:coreProperties>
</file>