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C" w:rsidRPr="00D0401C" w:rsidRDefault="00D0401C" w:rsidP="00D0401C">
      <w:pPr>
        <w:tabs>
          <w:tab w:val="left" w:pos="468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C" w:rsidRPr="00D0401C" w:rsidRDefault="00C57F45" w:rsidP="00D0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margin-left:-23.25pt;margin-top:.1pt;width:194.4pt;height:10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" stroked="f">
            <v:textbox style="mso-next-textbox:#Text Box 14">
              <w:txbxContent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ОБРАЗОВАНИЯКАСПИНСКОЕ СЕЛЬСКОЕ ПОСЕЛЕНИЕ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29" type="#_x0000_t202" style="position:absolute;margin-left:291.65pt;margin-top:.1pt;width:180pt;height:9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vFhwIAABE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" stroked="f">
            <v:textbox style="mso-next-textbox:#Text Box 15">
              <w:txbxContent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1B20D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D0401C" w:rsidRPr="001B20DD" w:rsidRDefault="00D0401C" w:rsidP="00D0401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АДМИНИСТРАЦИЯНЫН</w:t>
                  </w:r>
                </w:p>
                <w:p w:rsidR="00D0401C" w:rsidRPr="001B20DD" w:rsidRDefault="00D0401C" w:rsidP="00D0401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0DD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БАШЧЫЗЫ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D0401C" w:rsidRPr="00D0401C" w:rsidRDefault="00D0401C" w:rsidP="00D0401C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C" w:rsidRPr="00D0401C" w:rsidRDefault="00D0401C" w:rsidP="00D0401C">
      <w:p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</w:pPr>
    </w:p>
    <w:p w:rsidR="00D0401C" w:rsidRPr="00D0401C" w:rsidRDefault="00D0401C" w:rsidP="00D0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C" w:rsidRPr="00D0401C" w:rsidRDefault="00D0401C" w:rsidP="00D0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C" w:rsidRPr="00D0401C" w:rsidRDefault="00D0401C" w:rsidP="00D0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C" w:rsidRPr="00D0401C" w:rsidRDefault="00D0401C" w:rsidP="00D0401C">
      <w:pPr>
        <w:tabs>
          <w:tab w:val="left" w:pos="7245"/>
        </w:tabs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0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      </w:t>
      </w:r>
      <w:r w:rsidRPr="00D040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D0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proofErr w:type="gramStart"/>
      <w:r w:rsidRPr="00D0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D0401C" w:rsidRPr="00D0401C" w:rsidRDefault="00D0401C" w:rsidP="00D04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01C" w:rsidRPr="00D0401C" w:rsidRDefault="00D0401C" w:rsidP="00D0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 ноября2023 г.                             </w:t>
      </w:r>
      <w:proofErr w:type="spellStart"/>
      <w:r w:rsidRPr="00D0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0401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04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</w:t>
      </w:r>
      <w:proofErr w:type="spellEnd"/>
      <w:r w:rsidRPr="00D0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0401C" w:rsidRPr="00425CF5" w:rsidRDefault="00D0401C" w:rsidP="00D0401C">
      <w:pPr>
        <w:widowControl w:val="0"/>
        <w:tabs>
          <w:tab w:val="left" w:pos="4680"/>
          <w:tab w:val="left" w:pos="7020"/>
          <w:tab w:val="left" w:pos="7200"/>
        </w:tabs>
        <w:suppressAutoHyphens/>
        <w:overflowPunct w:val="0"/>
        <w:autoSpaceDE w:val="0"/>
        <w:autoSpaceDN w:val="0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425CF5" w:rsidRPr="00425CF5" w:rsidRDefault="00425CF5" w:rsidP="00425CF5">
      <w:pPr>
        <w:spacing w:line="320" w:lineRule="exact"/>
        <w:ind w:firstLine="284"/>
        <w:jc w:val="center"/>
        <w:rPr>
          <w:rStyle w:val="5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25CF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425CF5">
        <w:rPr>
          <w:rStyle w:val="5"/>
          <w:rFonts w:ascii="Times New Roman" w:hAnsi="Times New Roman" w:cs="Times New Roman"/>
          <w:color w:val="000000"/>
          <w:sz w:val="28"/>
          <w:szCs w:val="28"/>
        </w:rPr>
        <w:t>Регламента реализации полномочий администратора доходов бюджета</w:t>
      </w:r>
      <w:proofErr w:type="gramEnd"/>
      <w:r w:rsidR="00BA3A6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F5">
        <w:rPr>
          <w:rStyle w:val="5"/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 в  МО Каспинское сельское поселение</w:t>
      </w:r>
    </w:p>
    <w:p w:rsidR="00425CF5" w:rsidRPr="00425CF5" w:rsidRDefault="00425CF5" w:rsidP="00425CF5">
      <w:pPr>
        <w:spacing w:line="32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25CF5" w:rsidRPr="00425CF5" w:rsidRDefault="00425CF5" w:rsidP="00425CF5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CF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повышение эффективности работы с дебиторской задолженностью и принятие своевременных мер по</w:t>
      </w:r>
      <w:proofErr w:type="gramEnd"/>
      <w:r w:rsidRPr="00425CF5">
        <w:rPr>
          <w:rFonts w:ascii="Times New Roman" w:hAnsi="Times New Roman" w:cs="Times New Roman"/>
          <w:sz w:val="28"/>
          <w:szCs w:val="28"/>
        </w:rPr>
        <w:t xml:space="preserve"> ее взысканию, а также усиление контроля </w:t>
      </w:r>
      <w:proofErr w:type="gramStart"/>
      <w:r w:rsidRPr="00425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5CF5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доходов, </w:t>
      </w:r>
      <w:r w:rsidRPr="00425CF5">
        <w:rPr>
          <w:rStyle w:val="5"/>
          <w:rFonts w:ascii="Times New Roman" w:hAnsi="Times New Roman" w:cs="Times New Roman"/>
          <w:b w:val="0"/>
          <w:color w:val="000000"/>
          <w:sz w:val="28"/>
          <w:szCs w:val="28"/>
        </w:rPr>
        <w:t>главным администратором которых является МО Каспинское сельское поселение</w:t>
      </w:r>
    </w:p>
    <w:p w:rsidR="00425CF5" w:rsidRPr="00425CF5" w:rsidRDefault="00425CF5" w:rsidP="00425CF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CF5" w:rsidRPr="00425CF5" w:rsidRDefault="00425CF5" w:rsidP="00425CF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5C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25CF5" w:rsidRPr="00425CF5" w:rsidRDefault="00425CF5" w:rsidP="00425C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5CF5">
        <w:rPr>
          <w:rFonts w:ascii="Times New Roman" w:hAnsi="Times New Roman" w:cs="Times New Roman"/>
          <w:sz w:val="28"/>
          <w:szCs w:val="28"/>
        </w:rPr>
        <w:tab/>
      </w:r>
    </w:p>
    <w:p w:rsidR="00425CF5" w:rsidRPr="00425CF5" w:rsidRDefault="00425CF5" w:rsidP="00425CF5">
      <w:pPr>
        <w:pStyle w:val="a5"/>
        <w:numPr>
          <w:ilvl w:val="0"/>
          <w:numId w:val="10"/>
        </w:numPr>
        <w:spacing w:line="317" w:lineRule="exact"/>
        <w:jc w:val="both"/>
        <w:rPr>
          <w:rStyle w:val="2"/>
          <w:color w:val="000000"/>
          <w:sz w:val="28"/>
          <w:szCs w:val="28"/>
        </w:rPr>
      </w:pPr>
      <w:r w:rsidRPr="00425CF5">
        <w:rPr>
          <w:sz w:val="28"/>
          <w:szCs w:val="28"/>
        </w:rPr>
        <w:t xml:space="preserve"> </w:t>
      </w:r>
      <w:r w:rsidRPr="00425CF5">
        <w:rPr>
          <w:rStyle w:val="2"/>
          <w:color w:val="000000"/>
          <w:sz w:val="28"/>
          <w:szCs w:val="28"/>
        </w:rPr>
        <w:t xml:space="preserve">Утвердить прилагаемый Регламент </w:t>
      </w:r>
      <w:proofErr w:type="gramStart"/>
      <w:r w:rsidRPr="00425CF5">
        <w:rPr>
          <w:rStyle w:val="2"/>
          <w:color w:val="000000"/>
          <w:sz w:val="28"/>
          <w:szCs w:val="28"/>
        </w:rPr>
        <w:t>реализации полномочий</w:t>
      </w:r>
      <w:r>
        <w:rPr>
          <w:rStyle w:val="2"/>
          <w:color w:val="000000"/>
          <w:sz w:val="28"/>
          <w:szCs w:val="28"/>
        </w:rPr>
        <w:t xml:space="preserve"> </w:t>
      </w:r>
      <w:r w:rsidRPr="00425CF5">
        <w:rPr>
          <w:color w:val="000000"/>
          <w:sz w:val="28"/>
          <w:szCs w:val="28"/>
          <w:lang w:bidi="ru-RU"/>
        </w:rPr>
        <w:t>администратора доходов бюджета</w:t>
      </w:r>
      <w:proofErr w:type="gramEnd"/>
      <w:r w:rsidRPr="00425CF5">
        <w:rPr>
          <w:rStyle w:val="2"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по ним </w:t>
      </w:r>
      <w:r w:rsidRPr="00425CF5">
        <w:rPr>
          <w:rStyle w:val="5"/>
          <w:b w:val="0"/>
          <w:color w:val="000000"/>
          <w:sz w:val="28"/>
          <w:szCs w:val="28"/>
        </w:rPr>
        <w:t>в  МО Каспинское сельское поселение</w:t>
      </w:r>
    </w:p>
    <w:p w:rsidR="00425CF5" w:rsidRPr="00425CF5" w:rsidRDefault="00425CF5" w:rsidP="00425CF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F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 с п.7 ст. 48 Устава МО Каспинское сельское поселение</w:t>
      </w:r>
    </w:p>
    <w:p w:rsidR="00425CF5" w:rsidRPr="00425CF5" w:rsidRDefault="00425CF5" w:rsidP="00425CF5">
      <w:pPr>
        <w:pStyle w:val="a5"/>
        <w:numPr>
          <w:ilvl w:val="0"/>
          <w:numId w:val="10"/>
        </w:numPr>
        <w:spacing w:line="317" w:lineRule="exact"/>
        <w:jc w:val="both"/>
        <w:rPr>
          <w:sz w:val="28"/>
          <w:szCs w:val="28"/>
        </w:rPr>
      </w:pPr>
      <w:r w:rsidRPr="00425CF5">
        <w:rPr>
          <w:sz w:val="28"/>
          <w:szCs w:val="28"/>
        </w:rPr>
        <w:t xml:space="preserve"> </w:t>
      </w:r>
      <w:proofErr w:type="gramStart"/>
      <w:r w:rsidRPr="00425CF5">
        <w:rPr>
          <w:sz w:val="28"/>
          <w:szCs w:val="28"/>
        </w:rPr>
        <w:t>Контроль за</w:t>
      </w:r>
      <w:proofErr w:type="gramEnd"/>
      <w:r w:rsidRPr="00425C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5CF5" w:rsidRPr="00425CF5" w:rsidRDefault="00425CF5" w:rsidP="00425CF5">
      <w:pPr>
        <w:pStyle w:val="a5"/>
        <w:spacing w:line="280" w:lineRule="exact"/>
        <w:jc w:val="both"/>
        <w:rPr>
          <w:sz w:val="28"/>
          <w:szCs w:val="28"/>
        </w:rPr>
      </w:pPr>
    </w:p>
    <w:p w:rsidR="00425CF5" w:rsidRPr="00425CF5" w:rsidRDefault="00425CF5" w:rsidP="00425CF5">
      <w:pPr>
        <w:pStyle w:val="a5"/>
        <w:spacing w:line="280" w:lineRule="exact"/>
        <w:jc w:val="both"/>
        <w:rPr>
          <w:sz w:val="28"/>
          <w:szCs w:val="28"/>
        </w:rPr>
      </w:pPr>
    </w:p>
    <w:p w:rsidR="00425CF5" w:rsidRPr="00425CF5" w:rsidRDefault="00425CF5" w:rsidP="00425CF5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CF5">
        <w:rPr>
          <w:rFonts w:ascii="Times New Roman" w:hAnsi="Times New Roman" w:cs="Times New Roman"/>
          <w:sz w:val="28"/>
          <w:szCs w:val="28"/>
        </w:rPr>
        <w:t xml:space="preserve">Глава МО  Каспинское сельское поселение                        </w:t>
      </w:r>
      <w:proofErr w:type="spellStart"/>
      <w:r w:rsidRPr="00425CF5">
        <w:rPr>
          <w:rFonts w:ascii="Times New Roman" w:hAnsi="Times New Roman" w:cs="Times New Roman"/>
          <w:sz w:val="28"/>
          <w:szCs w:val="28"/>
        </w:rPr>
        <w:t>Л.М.Бытысова</w:t>
      </w:r>
      <w:proofErr w:type="spellEnd"/>
    </w:p>
    <w:p w:rsidR="00745EF6" w:rsidRDefault="00745EF6" w:rsidP="003C3647">
      <w:pPr>
        <w:pStyle w:val="1"/>
        <w:shd w:val="clear" w:color="auto" w:fill="auto"/>
        <w:tabs>
          <w:tab w:val="left" w:pos="724"/>
        </w:tabs>
        <w:spacing w:after="539" w:line="313" w:lineRule="exact"/>
        <w:jc w:val="both"/>
      </w:pPr>
    </w:p>
    <w:p w:rsid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119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119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Утвержден</w:t>
      </w: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0" w:line="300" w:lineRule="exact"/>
        <w:ind w:left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постановление МО </w:t>
      </w: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0" w:line="300" w:lineRule="exact"/>
        <w:ind w:left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Каспинское сельское поселение</w:t>
      </w: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0" w:line="300" w:lineRule="exact"/>
        <w:ind w:firstLine="13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119" w:line="300" w:lineRule="exact"/>
        <w:ind w:firstLine="13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«02»  ноября 2023г.№ 02</w:t>
      </w: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119" w:line="240" w:lineRule="exact"/>
        <w:ind w:left="64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25CF5" w:rsidRPr="00425CF5" w:rsidRDefault="00425CF5" w:rsidP="00425CF5">
      <w:pPr>
        <w:widowControl w:val="0"/>
        <w:tabs>
          <w:tab w:val="left" w:leader="underscore" w:pos="8016"/>
          <w:tab w:val="left" w:leader="underscore" w:pos="9206"/>
        </w:tabs>
        <w:spacing w:after="119" w:line="240" w:lineRule="exact"/>
        <w:ind w:left="64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hd w:val="clear" w:color="auto" w:fill="FFFFFF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6"/>
          <w:shd w:val="clear" w:color="auto" w:fill="FFFFFF"/>
          <w:lang w:eastAsia="ru-RU" w:bidi="ru-RU"/>
        </w:rPr>
        <w:t>Регламент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hd w:val="clear" w:color="auto" w:fill="FFFFFF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6"/>
          <w:shd w:val="clear" w:color="auto" w:fill="FFFFFF"/>
          <w:lang w:eastAsia="ru-RU" w:bidi="ru-RU"/>
        </w:rPr>
        <w:t xml:space="preserve">реализации полномочий администратора доходов бюджета 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hd w:val="clear" w:color="auto" w:fill="FFFFFF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6"/>
          <w:shd w:val="clear" w:color="auto" w:fill="FFFFFF"/>
          <w:lang w:eastAsia="ru-RU" w:bidi="ru-RU"/>
        </w:rPr>
        <w:t>по взысканию дебиторской задолженности  по платежам в бюджет, пеням и штрафам по ним в  МО Каспинское сельское поселение</w:t>
      </w:r>
    </w:p>
    <w:p w:rsidR="00425CF5" w:rsidRPr="00425CF5" w:rsidRDefault="00425CF5" w:rsidP="00425CF5">
      <w:pPr>
        <w:widowControl w:val="0"/>
        <w:numPr>
          <w:ilvl w:val="0"/>
          <w:numId w:val="9"/>
        </w:numPr>
        <w:spacing w:after="0" w:line="320" w:lineRule="exact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sub_101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1.1. Настоящий Регламент </w:t>
      </w:r>
      <w:r w:rsidRPr="00425CF5">
        <w:rPr>
          <w:rFonts w:ascii="Times New Roman" w:eastAsia="Arial Unicode MS" w:hAnsi="Times New Roman" w:cs="Times New Roman"/>
          <w:color w:val="000000"/>
          <w:sz w:val="26"/>
          <w:shd w:val="clear" w:color="auto" w:fill="FFFFFF"/>
          <w:lang w:eastAsia="ru-RU" w:bidi="ru-RU"/>
        </w:rPr>
        <w:t>реализации полномочий администратора доходов бюджета по взысканию дебиторской задолженности  по платежам в бюджет, пеням и штрафам по ни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hd w:val="clear" w:color="auto" w:fill="FFFFFF"/>
          <w:lang w:eastAsia="ru-RU" w:bidi="ru-RU"/>
        </w:rPr>
        <w:t>м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далее – Регламент)</w:t>
      </w:r>
      <w:r w:rsidRPr="00425CF5">
        <w:rPr>
          <w:rFonts w:ascii="Times New Roman" w:eastAsia="Arial Unicode MS" w:hAnsi="Times New Roman" w:cs="Times New Roman"/>
          <w:color w:val="000000"/>
          <w:sz w:val="26"/>
          <w:shd w:val="clear" w:color="auto" w:fill="FFFFFF"/>
          <w:lang w:eastAsia="ru-RU" w:bidi="ru-RU"/>
        </w:rPr>
        <w:t xml:space="preserve">в МО Каспинское сельское поселение 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(далее – а</w:t>
      </w:r>
      <w:bookmarkStart w:id="1" w:name="_GoBack"/>
      <w:bookmarkEnd w:id="1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дминистратор доходов), устанавливает порядок реализации 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РФ о таможенном регулировании.</w:t>
      </w:r>
      <w:bookmarkStart w:id="2" w:name="sub_102"/>
      <w:bookmarkEnd w:id="0"/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1.2. В целях настоящего Регламента используются следующие основные понятия: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 w:rsidRPr="00425CF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просроченная задолженность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 перед кредитором, в том числе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неустойки (штрафов, пеней) и процентов, начисленных за просрочку исполнения обязательств, если иное не установлено федеральным законом или  договором (муниципальным  контрактом, соглашением);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должник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субсидиарно</w:t>
      </w:r>
      <w:proofErr w:type="spell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1.3. Мероприятия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1.4.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1.5. Перечень сотрудников администратора доходов бюджета, ответственных за работу с дебиторской задолженностью по доходам;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1.6. Порядок обмена информацией.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25CF5" w:rsidRPr="00425CF5" w:rsidRDefault="00425CF5" w:rsidP="00425CF5">
      <w:pPr>
        <w:spacing w:after="0" w:line="320" w:lineRule="exact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 Мероприятия 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25CF5" w:rsidRPr="00425CF5" w:rsidRDefault="00425CF5" w:rsidP="00425CF5">
      <w:pPr>
        <w:tabs>
          <w:tab w:val="left" w:pos="993"/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425CF5" w:rsidRPr="00425CF5" w:rsidRDefault="00425CF5" w:rsidP="00425CF5">
      <w:pPr>
        <w:widowControl w:val="0"/>
        <w:tabs>
          <w:tab w:val="left" w:pos="993"/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а)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ним;</w:t>
      </w:r>
    </w:p>
    <w:p w:rsidR="00425CF5" w:rsidRPr="00425CF5" w:rsidRDefault="00425CF5" w:rsidP="00425CF5">
      <w:pPr>
        <w:widowControl w:val="0"/>
        <w:tabs>
          <w:tab w:val="left" w:pos="993"/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б) 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проведение инвентаризации расчетов с должниками;</w:t>
      </w:r>
    </w:p>
    <w:p w:rsidR="00425CF5" w:rsidRPr="00425CF5" w:rsidRDefault="00425CF5" w:rsidP="00425CF5">
      <w:pPr>
        <w:widowControl w:val="0"/>
        <w:tabs>
          <w:tab w:val="left" w:pos="993"/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2.2. Ответственные сотрудники в рамках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осуществляют контроль: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а) за фактическим зачислением платежей в бюджеты бюджетной системы Российской Федерации в размерах и сроки, установленные законодательством 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Российской Федерации, республиканскими и муниципальными правовыми актами, договорами (муниципальными контрактами, соглашениями);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б) за погашением 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27.07.2010г. №210-ФЗ «Об организации предоставления государственных и муниципальных услуг» (далее – ГИС ГМП), за исключением платежей, являющихся источниками формирования доходов бюджетов бюджетной системы Российской Федерации,  информация, необходимая для уплаты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 сумму, не размещается  в Государственной информационной системе о государственных и муниципальных платежах»;</w:t>
      </w:r>
      <w:proofErr w:type="gramEnd"/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случаях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предусмотренных законодательством Российской Федерации, республиканскими и муниципальными правовыми актами, договорами (муниципальными контрактами, соглашениями);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г) за своевременным начислением неустойки (штрафов, пени) и их предъявлением;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proofErr w:type="spell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</w:t>
      </w:r>
      <w:proofErr w:type="spell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425CF5" w:rsidRPr="00425CF5" w:rsidRDefault="00425CF5" w:rsidP="00425CF5">
      <w:pPr>
        <w:widowControl w:val="0"/>
        <w:spacing w:after="0" w:line="320" w:lineRule="exact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2.3. Ответственные сотрудники ежеквартально осуществляют  инвентаризацию расчетов с должниками путем: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а)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б) проверку полноты совершения необходимых действий, направленных на взыскание задолженности;</w:t>
      </w:r>
    </w:p>
    <w:p w:rsidR="00425CF5" w:rsidRPr="00425CF5" w:rsidRDefault="00425CF5" w:rsidP="00425CF5">
      <w:pPr>
        <w:widowControl w:val="0"/>
        <w:spacing w:after="0" w:line="320" w:lineRule="exact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2.4. Ответственные сотрудники ежеквартально 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а) наличия сведений о взыскании с  должника денежных сре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дств в р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амках исполнительного производства;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б)  наличия сведений о возбуждении в отношении должника дела о 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банкротстве.</w:t>
      </w:r>
    </w:p>
    <w:p w:rsidR="00425CF5" w:rsidRPr="00425CF5" w:rsidRDefault="00425CF5" w:rsidP="00425CF5">
      <w:pPr>
        <w:widowControl w:val="0"/>
        <w:spacing w:after="0" w:line="320" w:lineRule="exact"/>
        <w:ind w:left="708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bookmarkEnd w:id="2"/>
    <w:p w:rsidR="00425CF5" w:rsidRPr="00425CF5" w:rsidRDefault="00425CF5" w:rsidP="00425CF5">
      <w:pPr>
        <w:widowControl w:val="0"/>
        <w:spacing w:after="0" w:line="320" w:lineRule="exact"/>
        <w:ind w:left="360"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</w:t>
      </w: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Мероприятия по урегулированию дебиторской задолженности по доходам  в досудебном порядке (со дня истечения срока уплаты соответствующего платежа в бюджет бюджетной системы Российской Федераци</w:t>
      </w:r>
      <w:proofErr w:type="gramStart"/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и(</w:t>
      </w:r>
      <w:proofErr w:type="gramEnd"/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пеней,  штрафов),проведении мероприятий по инвентаризации дебиторской задолженности (пеней,  штрафов) до начала работы по их принудительному взысканию)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а) направление требования должнику о погашении образовавшейся задолженност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и(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б) направление претензии должнику о погашении образовавшейся задолженности в 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в) рассмотрение 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г) 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Федерации от 29 мая 2004 г. N 257 "Об обеспечении интересов Российской Федерации как кредитора в деле о банкротстве и в процедурах, применяемых в деле о банкротстве" &lt;3&gt;,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3.2. Ответственные сотрудники, наделенные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дств с з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3" w:name="sub_10061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1) производится расчет задолженности;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4" w:name="sub_10062"/>
      <w:bookmarkEnd w:id="3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2) должнику направляется требование (претензия) с указанием расчета задолженности для ее погашения.</w:t>
      </w:r>
    </w:p>
    <w:bookmarkEnd w:id="4"/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3.3.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ответственные специалисты не позднее 10 (десяти) рабочих дней с момента, когда  стало известно о возникновении задолженности, формируют требование должнику о погашении образовавшейся задолженности.</w:t>
      </w:r>
      <w:proofErr w:type="gramEnd"/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3.4.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 действующим законодательством.        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3.4.1.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3.4.2. Претензия (требование) должны содержать:   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а) наименование должника, адрес;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б) наименование и реквизиты документа, являющегося основанием для начисления суммы, подлежащей уплате должником;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5" w:name="sub_10083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в) период образования просрочки внесения платы;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6" w:name="sub_10084"/>
      <w:bookmarkEnd w:id="5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г) сумма просроченной дебиторской задолженности по платежам, пени;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7" w:name="sub_10085"/>
      <w:bookmarkEnd w:id="6"/>
      <w:proofErr w:type="spell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</w:t>
      </w:r>
      <w:proofErr w:type="spell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) сумма штрафных санкций (при их наличии);</w:t>
      </w:r>
      <w:bookmarkStart w:id="8" w:name="sub_10086"/>
      <w:bookmarkEnd w:id="7"/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е)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9" w:name="sub_10087"/>
      <w:bookmarkEnd w:id="8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ж) реквизиты для перечисления просроченной дебиторской задолженности;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proofErr w:type="spell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</w:t>
      </w:r>
      <w:proofErr w:type="spell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) предложения о расторжении договора (муниципального контракта, соглашения) (в случае необходимости);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10" w:name="sub_10088"/>
      <w:bookmarkEnd w:id="9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связи);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к) дату, номер, подпись.</w:t>
      </w:r>
    </w:p>
    <w:bookmarkEnd w:id="10"/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3.4.3. Претензия (требование) должны быть составлены в письменной форме в 2 экземплярах: один хранится у администратора доходов, второй направляется должнику заказным почтовым отправлением с уведомлением о вручении.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3.4.4. В течение 5 (пяти) рабочих дней ответственные сотрудники организуют подписание руководителем и последующую отправку претензии (требования) должнику.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3.4.5. При добровольном исполнении обязатель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ств в ср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ок, указанный в требовании (претензии), претензионная работа в отношении должника прекращается.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3.4.6.В случае неисполнения должником требований администратора </w:t>
      </w: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доходов по денежным обязательствам в размере, достаточном для возбуждения производства по делу о банкротстве в соответствии с Федеральным законом от 26.10.2002 г. №127-ФЗ «О несостоятельности (банкротстве)», ответственные сотрудники в течение 30 (тридцати) календарных дней с даты получения информации о наличии задолженности по денежным обязательствам принимает решение о направлении в  арбитражный суд заявления о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признании</w:t>
      </w:r>
      <w:proofErr w:type="gram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должника банкротом.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25CF5" w:rsidRPr="00425CF5" w:rsidRDefault="00425CF5" w:rsidP="00425CF5">
      <w:pPr>
        <w:widowControl w:val="0"/>
        <w:numPr>
          <w:ilvl w:val="0"/>
          <w:numId w:val="8"/>
        </w:numPr>
        <w:spacing w:after="0" w:line="320" w:lineRule="exact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Мероприятия по принудительному взысканию дебиторской задолженности</w:t>
      </w:r>
    </w:p>
    <w:p w:rsidR="00425CF5" w:rsidRPr="00425CF5" w:rsidRDefault="00425CF5" w:rsidP="00425CF5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CF5">
        <w:rPr>
          <w:rFonts w:ascii="Times New Roman" w:eastAsia="Times New Roman" w:hAnsi="Times New Roman" w:cs="Times New Roman"/>
          <w:sz w:val="26"/>
          <w:szCs w:val="26"/>
          <w:lang w:eastAsia="ru-RU"/>
        </w:rPr>
        <w:t>4.1.Мероприятия по принудительному взысканию дебиторской задолженности по доходам включают в себя:</w:t>
      </w:r>
    </w:p>
    <w:p w:rsidR="00425CF5" w:rsidRPr="00425CF5" w:rsidRDefault="00425CF5" w:rsidP="00425CF5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CF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подготовку необходимых материалов и документов, а также подачу искового заявления в суд;</w:t>
      </w:r>
    </w:p>
    <w:p w:rsidR="00425CF5" w:rsidRPr="00425CF5" w:rsidRDefault="00425CF5" w:rsidP="00425CF5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CF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425CF5" w:rsidRPr="00425CF5" w:rsidRDefault="00425CF5" w:rsidP="00425CF5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CF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направление исполнительных документов на исполнение в случаях и порядке, установленных законодательством Российской Федерации.</w:t>
      </w:r>
    </w:p>
    <w:p w:rsidR="00425CF5" w:rsidRPr="00425CF5" w:rsidRDefault="00425CF5" w:rsidP="00425CF5">
      <w:pPr>
        <w:widowControl w:val="0"/>
        <w:tabs>
          <w:tab w:val="left" w:pos="1351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В случае неисполнения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425CF5" w:rsidRPr="00425CF5" w:rsidRDefault="00425CF5" w:rsidP="00425CF5">
      <w:pPr>
        <w:widowControl w:val="0"/>
        <w:tabs>
          <w:tab w:val="left" w:pos="1351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4.3. Взыскание просроченной дебиторской задолженности в судебном порядке осуществляется в сроки и в порядке, установленные действующим законодательством Российской Федерации.</w:t>
      </w:r>
    </w:p>
    <w:p w:rsidR="00425CF5" w:rsidRPr="00425CF5" w:rsidRDefault="00425CF5" w:rsidP="00425CF5">
      <w:pPr>
        <w:widowControl w:val="0"/>
        <w:tabs>
          <w:tab w:val="left" w:pos="127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4.4. Ответственные сотрудники обязаны отслеживать сроки исполнения обязательств, требований (претензий) и в течение 30-ти рабочих дней со дня неисполнения должником в срок, установленный в требовании (претензии), подготавливают и направляют в суд исковое заявление о взыскании просроченной дебиторской задолженности.</w:t>
      </w:r>
    </w:p>
    <w:p w:rsidR="00425CF5" w:rsidRPr="00425CF5" w:rsidRDefault="00425CF5" w:rsidP="00425CF5">
      <w:pPr>
        <w:widowControl w:val="0"/>
        <w:tabs>
          <w:tab w:val="left" w:pos="159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4.5. Ответственные сотрудники в течение 10-ти рабочих дней со дня поступления исполнительного документа направляют его для принудительного исполнения в порядке, установленном действующим законодательством Российской Федерации.</w:t>
      </w:r>
    </w:p>
    <w:p w:rsidR="00425CF5" w:rsidRPr="00425CF5" w:rsidRDefault="00425CF5" w:rsidP="00425CF5">
      <w:pPr>
        <w:widowControl w:val="0"/>
        <w:tabs>
          <w:tab w:val="left" w:pos="127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4.6. При принятии судом решения о полном (частичном) отказе в удовлетворении заявленных требований ответственными сотрудниками МО Каспинское сельское поселение обеспечивается принятие исчерпывающих мер по обжалованию судебных актов.</w:t>
      </w:r>
    </w:p>
    <w:p w:rsidR="00425CF5" w:rsidRPr="00425CF5" w:rsidRDefault="00425CF5" w:rsidP="00425CF5">
      <w:pPr>
        <w:widowControl w:val="0"/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4.7. Документы о ходе </w:t>
      </w:r>
      <w:proofErr w:type="spellStart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претензионно-исковой</w:t>
      </w:r>
      <w:proofErr w:type="spellEnd"/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работы по взысканию задолженности, в том числе судебные акты, на бумажном носителе хранятся в МО Каспинское сельское поселение.</w:t>
      </w:r>
    </w:p>
    <w:p w:rsidR="00425CF5" w:rsidRPr="00425CF5" w:rsidRDefault="00425CF5" w:rsidP="00425CF5">
      <w:pPr>
        <w:spacing w:after="0" w:line="320" w:lineRule="exact"/>
        <w:ind w:firstLine="709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5CF5" w:rsidRPr="00425CF5" w:rsidRDefault="00425CF5" w:rsidP="00425CF5">
      <w:pPr>
        <w:widowControl w:val="0"/>
        <w:numPr>
          <w:ilvl w:val="0"/>
          <w:numId w:val="8"/>
        </w:numPr>
        <w:spacing w:after="0" w:line="320" w:lineRule="exact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Мероприятия по наблюдению (в том числе за возможностью взыскания дебиторской задолженности по доходам </w:t>
      </w: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 случае изменения имущественного положения должника) за платежеспособностью должника.</w:t>
      </w:r>
    </w:p>
    <w:p w:rsidR="00425CF5" w:rsidRPr="00425CF5" w:rsidRDefault="00425CF5" w:rsidP="00425CF5">
      <w:pPr>
        <w:widowControl w:val="0"/>
        <w:tabs>
          <w:tab w:val="left" w:pos="127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5.1. </w:t>
      </w:r>
      <w:proofErr w:type="gramStart"/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и порядке, установленном законодательством Российской Федерации, ответственные сотрудники МО Каспинское сельское поселение не позднее 30-ти календарных дней со дня получения исполнительного листа обеспечивают передачу на исполнение в соответствующее территориальное подразделение Федеральной службы судебных приставов документов по просроченной дебиторской задолженности, образовавшейся вследствие реализации полномочий МО Каспинское сельское поселение  администратора доходов бюджетов бюджетной системы Российской Федерации.</w:t>
      </w:r>
      <w:proofErr w:type="gramEnd"/>
    </w:p>
    <w:p w:rsidR="00425CF5" w:rsidRPr="00425CF5" w:rsidRDefault="00425CF5" w:rsidP="00425CF5">
      <w:pPr>
        <w:widowControl w:val="0"/>
        <w:tabs>
          <w:tab w:val="left" w:pos="543"/>
          <w:tab w:val="left" w:pos="724"/>
          <w:tab w:val="left" w:pos="127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ответственные сотрудники МО Каспинское сельское поселение осуществляют, при необходимости, взаимодействие со службой судебных приставов, включающее в себя:</w:t>
      </w:r>
    </w:p>
    <w:p w:rsidR="00425CF5" w:rsidRPr="00425CF5" w:rsidRDefault="00425CF5" w:rsidP="00425CF5">
      <w:pPr>
        <w:widowControl w:val="0"/>
        <w:tabs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а) запрос информации о мероприятиях, проводимых приставом –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</w:t>
      </w:r>
    </w:p>
    <w:p w:rsidR="00425CF5" w:rsidRPr="00425CF5" w:rsidRDefault="00425CF5" w:rsidP="00425CF5">
      <w:pPr>
        <w:widowControl w:val="0"/>
        <w:tabs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б) проводят мониторинг эффективности взыскания просроченной дебиторской задолженности в рамках исполнительного производства.</w:t>
      </w:r>
    </w:p>
    <w:p w:rsidR="00425CF5" w:rsidRPr="00425CF5" w:rsidRDefault="00425CF5" w:rsidP="00425CF5">
      <w:pPr>
        <w:widowControl w:val="0"/>
        <w:tabs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25CF5" w:rsidRPr="00425CF5" w:rsidRDefault="00425CF5" w:rsidP="00425CF5">
      <w:pPr>
        <w:widowControl w:val="0"/>
        <w:numPr>
          <w:ilvl w:val="0"/>
          <w:numId w:val="8"/>
        </w:numPr>
        <w:spacing w:after="0" w:line="320" w:lineRule="exact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5C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Перечень сотрудников администратора доходов бюджета, ответственных за работу с дебиторской задолженностью по доходам</w:t>
      </w:r>
    </w:p>
    <w:p w:rsidR="00425CF5" w:rsidRPr="00425CF5" w:rsidRDefault="00425CF5" w:rsidP="00425CF5">
      <w:pPr>
        <w:widowControl w:val="0"/>
        <w:tabs>
          <w:tab w:val="left" w:pos="13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6.1. Работу с дебиторской задолженностью осуществляет ответственный сотрудник  МО Каспинское сельское поселение:</w:t>
      </w:r>
    </w:p>
    <w:p w:rsidR="00425CF5" w:rsidRPr="00425CF5" w:rsidRDefault="00425CF5" w:rsidP="00425CF5">
      <w:pPr>
        <w:widowControl w:val="0"/>
        <w:tabs>
          <w:tab w:val="left" w:pos="13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главный бухгалтер  МО Каспинское сельское поселение, ответственный за ведение бюджетного учета и отчетности администратора доходов бюджета, поступление неналоговых доходов в бюджет МО Каспинское сельское поселение.</w:t>
      </w:r>
    </w:p>
    <w:p w:rsidR="00425CF5" w:rsidRPr="00425CF5" w:rsidRDefault="00425CF5" w:rsidP="00425CF5">
      <w:pPr>
        <w:widowControl w:val="0"/>
        <w:spacing w:after="0" w:line="320" w:lineRule="exact"/>
        <w:ind w:left="928" w:firstLine="709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D4E86" w:rsidRDefault="00DD4E86" w:rsidP="00425CF5">
      <w:pPr>
        <w:pStyle w:val="30"/>
        <w:shd w:val="clear" w:color="auto" w:fill="auto"/>
        <w:spacing w:before="0"/>
        <w:ind w:left="4380" w:firstLine="0"/>
        <w:jc w:val="left"/>
      </w:pPr>
    </w:p>
    <w:sectPr w:rsidR="00DD4E86" w:rsidSect="002A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4F7"/>
    <w:multiLevelType w:val="hybridMultilevel"/>
    <w:tmpl w:val="E64A6C94"/>
    <w:lvl w:ilvl="0" w:tplc="5FEE921C">
      <w:start w:val="1"/>
      <w:numFmt w:val="decimal"/>
      <w:lvlText w:val="%1."/>
      <w:lvlJc w:val="left"/>
      <w:pPr>
        <w:ind w:left="3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4" w:hanging="360"/>
      </w:pPr>
    </w:lvl>
    <w:lvl w:ilvl="2" w:tplc="0419001B" w:tentative="1">
      <w:start w:val="1"/>
      <w:numFmt w:val="lowerRoman"/>
      <w:lvlText w:val="%3."/>
      <w:lvlJc w:val="right"/>
      <w:pPr>
        <w:ind w:left="4774" w:hanging="180"/>
      </w:pPr>
    </w:lvl>
    <w:lvl w:ilvl="3" w:tplc="0419000F" w:tentative="1">
      <w:start w:val="1"/>
      <w:numFmt w:val="decimal"/>
      <w:lvlText w:val="%4."/>
      <w:lvlJc w:val="left"/>
      <w:pPr>
        <w:ind w:left="5494" w:hanging="360"/>
      </w:pPr>
    </w:lvl>
    <w:lvl w:ilvl="4" w:tplc="04190019" w:tentative="1">
      <w:start w:val="1"/>
      <w:numFmt w:val="lowerLetter"/>
      <w:lvlText w:val="%5."/>
      <w:lvlJc w:val="left"/>
      <w:pPr>
        <w:ind w:left="6214" w:hanging="360"/>
      </w:pPr>
    </w:lvl>
    <w:lvl w:ilvl="5" w:tplc="0419001B" w:tentative="1">
      <w:start w:val="1"/>
      <w:numFmt w:val="lowerRoman"/>
      <w:lvlText w:val="%6."/>
      <w:lvlJc w:val="right"/>
      <w:pPr>
        <w:ind w:left="6934" w:hanging="180"/>
      </w:pPr>
    </w:lvl>
    <w:lvl w:ilvl="6" w:tplc="0419000F" w:tentative="1">
      <w:start w:val="1"/>
      <w:numFmt w:val="decimal"/>
      <w:lvlText w:val="%7."/>
      <w:lvlJc w:val="left"/>
      <w:pPr>
        <w:ind w:left="7654" w:hanging="360"/>
      </w:pPr>
    </w:lvl>
    <w:lvl w:ilvl="7" w:tplc="04190019" w:tentative="1">
      <w:start w:val="1"/>
      <w:numFmt w:val="lowerLetter"/>
      <w:lvlText w:val="%8."/>
      <w:lvlJc w:val="left"/>
      <w:pPr>
        <w:ind w:left="8374" w:hanging="360"/>
      </w:pPr>
    </w:lvl>
    <w:lvl w:ilvl="8" w:tplc="0419001B" w:tentative="1">
      <w:start w:val="1"/>
      <w:numFmt w:val="lowerRoman"/>
      <w:lvlText w:val="%9."/>
      <w:lvlJc w:val="right"/>
      <w:pPr>
        <w:ind w:left="9094" w:hanging="180"/>
      </w:pPr>
    </w:lvl>
  </w:abstractNum>
  <w:abstractNum w:abstractNumId="1">
    <w:nsid w:val="0C827E48"/>
    <w:multiLevelType w:val="multilevel"/>
    <w:tmpl w:val="0CD226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">
    <w:nsid w:val="184E30F5"/>
    <w:multiLevelType w:val="multilevel"/>
    <w:tmpl w:val="EDC2D6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70099"/>
    <w:multiLevelType w:val="multilevel"/>
    <w:tmpl w:val="45343B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C10D2"/>
    <w:multiLevelType w:val="hybridMultilevel"/>
    <w:tmpl w:val="E01E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4036"/>
    <w:multiLevelType w:val="multilevel"/>
    <w:tmpl w:val="5192B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71FCC"/>
    <w:multiLevelType w:val="multilevel"/>
    <w:tmpl w:val="0ABC21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DE2F7F"/>
    <w:multiLevelType w:val="multilevel"/>
    <w:tmpl w:val="90A6CD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14702F"/>
    <w:multiLevelType w:val="multilevel"/>
    <w:tmpl w:val="11C882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664EB"/>
    <w:multiLevelType w:val="multilevel"/>
    <w:tmpl w:val="AA5619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1C67"/>
    <w:rsid w:val="000011A3"/>
    <w:rsid w:val="00001FD9"/>
    <w:rsid w:val="00006851"/>
    <w:rsid w:val="000076F2"/>
    <w:rsid w:val="000210E2"/>
    <w:rsid w:val="00022B11"/>
    <w:rsid w:val="00033C08"/>
    <w:rsid w:val="0003532A"/>
    <w:rsid w:val="00035886"/>
    <w:rsid w:val="000405C9"/>
    <w:rsid w:val="00043E97"/>
    <w:rsid w:val="00044499"/>
    <w:rsid w:val="00051D0A"/>
    <w:rsid w:val="000520B1"/>
    <w:rsid w:val="00052864"/>
    <w:rsid w:val="00055118"/>
    <w:rsid w:val="00055821"/>
    <w:rsid w:val="00061B92"/>
    <w:rsid w:val="000632B1"/>
    <w:rsid w:val="00063859"/>
    <w:rsid w:val="00066793"/>
    <w:rsid w:val="00066F06"/>
    <w:rsid w:val="00070422"/>
    <w:rsid w:val="00071648"/>
    <w:rsid w:val="0007207A"/>
    <w:rsid w:val="00074AFA"/>
    <w:rsid w:val="000841D1"/>
    <w:rsid w:val="00084E41"/>
    <w:rsid w:val="000876E3"/>
    <w:rsid w:val="00087C0B"/>
    <w:rsid w:val="00091803"/>
    <w:rsid w:val="00094F08"/>
    <w:rsid w:val="0009521B"/>
    <w:rsid w:val="00097B73"/>
    <w:rsid w:val="000A2118"/>
    <w:rsid w:val="000C13DA"/>
    <w:rsid w:val="000C2FF0"/>
    <w:rsid w:val="000D05AA"/>
    <w:rsid w:val="000D28ED"/>
    <w:rsid w:val="000D4467"/>
    <w:rsid w:val="000D4926"/>
    <w:rsid w:val="000E48AC"/>
    <w:rsid w:val="000E668B"/>
    <w:rsid w:val="000F247E"/>
    <w:rsid w:val="001020C7"/>
    <w:rsid w:val="00106049"/>
    <w:rsid w:val="0010775E"/>
    <w:rsid w:val="0011048E"/>
    <w:rsid w:val="0011099D"/>
    <w:rsid w:val="0011289D"/>
    <w:rsid w:val="0012615F"/>
    <w:rsid w:val="001274F2"/>
    <w:rsid w:val="00130C71"/>
    <w:rsid w:val="00131523"/>
    <w:rsid w:val="0013638A"/>
    <w:rsid w:val="001436D8"/>
    <w:rsid w:val="001473B0"/>
    <w:rsid w:val="001478FD"/>
    <w:rsid w:val="00154B06"/>
    <w:rsid w:val="00157F4E"/>
    <w:rsid w:val="00164563"/>
    <w:rsid w:val="00165F73"/>
    <w:rsid w:val="00166292"/>
    <w:rsid w:val="00167E34"/>
    <w:rsid w:val="00172080"/>
    <w:rsid w:val="0017220B"/>
    <w:rsid w:val="00175DE0"/>
    <w:rsid w:val="001771B5"/>
    <w:rsid w:val="0018300D"/>
    <w:rsid w:val="00186C23"/>
    <w:rsid w:val="00191492"/>
    <w:rsid w:val="00191B46"/>
    <w:rsid w:val="00191FB1"/>
    <w:rsid w:val="001920DD"/>
    <w:rsid w:val="00193283"/>
    <w:rsid w:val="00194C67"/>
    <w:rsid w:val="00195EB7"/>
    <w:rsid w:val="0019685A"/>
    <w:rsid w:val="00197D12"/>
    <w:rsid w:val="001A0B5F"/>
    <w:rsid w:val="001A0BE4"/>
    <w:rsid w:val="001B39F6"/>
    <w:rsid w:val="001B6564"/>
    <w:rsid w:val="001C0AA9"/>
    <w:rsid w:val="001C1129"/>
    <w:rsid w:val="001C3ADC"/>
    <w:rsid w:val="001C57DA"/>
    <w:rsid w:val="001C72F3"/>
    <w:rsid w:val="001D0851"/>
    <w:rsid w:val="001D37F5"/>
    <w:rsid w:val="001D3BD3"/>
    <w:rsid w:val="001D46DF"/>
    <w:rsid w:val="001D48DB"/>
    <w:rsid w:val="001D55F1"/>
    <w:rsid w:val="001E7308"/>
    <w:rsid w:val="001E737A"/>
    <w:rsid w:val="001E75B4"/>
    <w:rsid w:val="001E7FE0"/>
    <w:rsid w:val="001F07DF"/>
    <w:rsid w:val="001F6B31"/>
    <w:rsid w:val="00200126"/>
    <w:rsid w:val="00202E66"/>
    <w:rsid w:val="00207672"/>
    <w:rsid w:val="00207FFE"/>
    <w:rsid w:val="00210242"/>
    <w:rsid w:val="00210CA8"/>
    <w:rsid w:val="00212B21"/>
    <w:rsid w:val="002141A6"/>
    <w:rsid w:val="0021546C"/>
    <w:rsid w:val="00217DEB"/>
    <w:rsid w:val="00222B56"/>
    <w:rsid w:val="00226AAC"/>
    <w:rsid w:val="002337ED"/>
    <w:rsid w:val="002339B3"/>
    <w:rsid w:val="00234E22"/>
    <w:rsid w:val="00236091"/>
    <w:rsid w:val="0023688C"/>
    <w:rsid w:val="00236CC7"/>
    <w:rsid w:val="00240BC2"/>
    <w:rsid w:val="00245A38"/>
    <w:rsid w:val="0025365E"/>
    <w:rsid w:val="0025552E"/>
    <w:rsid w:val="00260CAA"/>
    <w:rsid w:val="00261F79"/>
    <w:rsid w:val="00265F4C"/>
    <w:rsid w:val="00270C28"/>
    <w:rsid w:val="0027344C"/>
    <w:rsid w:val="00274246"/>
    <w:rsid w:val="002759BA"/>
    <w:rsid w:val="00276BA4"/>
    <w:rsid w:val="0027726D"/>
    <w:rsid w:val="00280F78"/>
    <w:rsid w:val="0028155C"/>
    <w:rsid w:val="00282200"/>
    <w:rsid w:val="00282535"/>
    <w:rsid w:val="00284FA6"/>
    <w:rsid w:val="00286A44"/>
    <w:rsid w:val="0029057E"/>
    <w:rsid w:val="00292413"/>
    <w:rsid w:val="00297DAC"/>
    <w:rsid w:val="002A1D45"/>
    <w:rsid w:val="002A365E"/>
    <w:rsid w:val="002A5FD9"/>
    <w:rsid w:val="002A760E"/>
    <w:rsid w:val="002B0330"/>
    <w:rsid w:val="002B2537"/>
    <w:rsid w:val="002B400A"/>
    <w:rsid w:val="002C3471"/>
    <w:rsid w:val="002C4C22"/>
    <w:rsid w:val="002C7DE0"/>
    <w:rsid w:val="002D3967"/>
    <w:rsid w:val="002D5716"/>
    <w:rsid w:val="002D75F0"/>
    <w:rsid w:val="002E1254"/>
    <w:rsid w:val="002E33B8"/>
    <w:rsid w:val="002E53AA"/>
    <w:rsid w:val="002E5E72"/>
    <w:rsid w:val="002F22A5"/>
    <w:rsid w:val="002F2E6A"/>
    <w:rsid w:val="002F5A72"/>
    <w:rsid w:val="00300158"/>
    <w:rsid w:val="00301AA6"/>
    <w:rsid w:val="0030452D"/>
    <w:rsid w:val="00304BBE"/>
    <w:rsid w:val="0030791F"/>
    <w:rsid w:val="00313910"/>
    <w:rsid w:val="003204C9"/>
    <w:rsid w:val="00322420"/>
    <w:rsid w:val="003227BF"/>
    <w:rsid w:val="00323780"/>
    <w:rsid w:val="00323A7D"/>
    <w:rsid w:val="003265E9"/>
    <w:rsid w:val="00331905"/>
    <w:rsid w:val="003340F7"/>
    <w:rsid w:val="003366CE"/>
    <w:rsid w:val="003409E0"/>
    <w:rsid w:val="00341A3C"/>
    <w:rsid w:val="003433A2"/>
    <w:rsid w:val="0035208A"/>
    <w:rsid w:val="003525CC"/>
    <w:rsid w:val="0035472F"/>
    <w:rsid w:val="00354B77"/>
    <w:rsid w:val="003607DA"/>
    <w:rsid w:val="00361F58"/>
    <w:rsid w:val="00363F2F"/>
    <w:rsid w:val="003640C2"/>
    <w:rsid w:val="00372B73"/>
    <w:rsid w:val="00382461"/>
    <w:rsid w:val="003829C3"/>
    <w:rsid w:val="003875BA"/>
    <w:rsid w:val="003876E0"/>
    <w:rsid w:val="003922FD"/>
    <w:rsid w:val="003B25C5"/>
    <w:rsid w:val="003B2E04"/>
    <w:rsid w:val="003B3AD2"/>
    <w:rsid w:val="003B683E"/>
    <w:rsid w:val="003C0F08"/>
    <w:rsid w:val="003C347C"/>
    <w:rsid w:val="003C3647"/>
    <w:rsid w:val="003D1B6A"/>
    <w:rsid w:val="003E3BD4"/>
    <w:rsid w:val="003E47FA"/>
    <w:rsid w:val="0040062B"/>
    <w:rsid w:val="00401206"/>
    <w:rsid w:val="00401C51"/>
    <w:rsid w:val="00404305"/>
    <w:rsid w:val="00410CF5"/>
    <w:rsid w:val="00411C67"/>
    <w:rsid w:val="0041714B"/>
    <w:rsid w:val="00424FE4"/>
    <w:rsid w:val="00425CF5"/>
    <w:rsid w:val="00425D69"/>
    <w:rsid w:val="00426A35"/>
    <w:rsid w:val="00430A63"/>
    <w:rsid w:val="0043445A"/>
    <w:rsid w:val="004359CE"/>
    <w:rsid w:val="004401F9"/>
    <w:rsid w:val="00441D6E"/>
    <w:rsid w:val="00441FF8"/>
    <w:rsid w:val="0044418F"/>
    <w:rsid w:val="004462DB"/>
    <w:rsid w:val="00447498"/>
    <w:rsid w:val="0046127F"/>
    <w:rsid w:val="00462F96"/>
    <w:rsid w:val="0046520B"/>
    <w:rsid w:val="0046529C"/>
    <w:rsid w:val="00473ED2"/>
    <w:rsid w:val="00474E75"/>
    <w:rsid w:val="0047580A"/>
    <w:rsid w:val="00480409"/>
    <w:rsid w:val="00484C9F"/>
    <w:rsid w:val="00493AEC"/>
    <w:rsid w:val="00496F6C"/>
    <w:rsid w:val="004975FE"/>
    <w:rsid w:val="004A1032"/>
    <w:rsid w:val="004A17E6"/>
    <w:rsid w:val="004A4421"/>
    <w:rsid w:val="004A681A"/>
    <w:rsid w:val="004B3F9D"/>
    <w:rsid w:val="004B61B8"/>
    <w:rsid w:val="004B720F"/>
    <w:rsid w:val="004B7B5A"/>
    <w:rsid w:val="004C0754"/>
    <w:rsid w:val="004C0C6A"/>
    <w:rsid w:val="004C645F"/>
    <w:rsid w:val="004C7267"/>
    <w:rsid w:val="004D1874"/>
    <w:rsid w:val="004D228A"/>
    <w:rsid w:val="004E0F4F"/>
    <w:rsid w:val="004E371B"/>
    <w:rsid w:val="004E3F3E"/>
    <w:rsid w:val="004E7CD3"/>
    <w:rsid w:val="004F3795"/>
    <w:rsid w:val="004F4552"/>
    <w:rsid w:val="004F645C"/>
    <w:rsid w:val="004F6BB0"/>
    <w:rsid w:val="00500564"/>
    <w:rsid w:val="005016A1"/>
    <w:rsid w:val="00507344"/>
    <w:rsid w:val="00507BF8"/>
    <w:rsid w:val="005107AD"/>
    <w:rsid w:val="00511D56"/>
    <w:rsid w:val="0051427F"/>
    <w:rsid w:val="005252B5"/>
    <w:rsid w:val="00525570"/>
    <w:rsid w:val="00531764"/>
    <w:rsid w:val="005324D8"/>
    <w:rsid w:val="0053459E"/>
    <w:rsid w:val="00535A04"/>
    <w:rsid w:val="00542112"/>
    <w:rsid w:val="00542683"/>
    <w:rsid w:val="00546685"/>
    <w:rsid w:val="0055014D"/>
    <w:rsid w:val="005513D8"/>
    <w:rsid w:val="00553A58"/>
    <w:rsid w:val="005612CE"/>
    <w:rsid w:val="005651F2"/>
    <w:rsid w:val="00566CCD"/>
    <w:rsid w:val="00567676"/>
    <w:rsid w:val="0057316E"/>
    <w:rsid w:val="00580B6D"/>
    <w:rsid w:val="00582528"/>
    <w:rsid w:val="00592B4F"/>
    <w:rsid w:val="00595923"/>
    <w:rsid w:val="00595ED3"/>
    <w:rsid w:val="00596CF5"/>
    <w:rsid w:val="005A4A26"/>
    <w:rsid w:val="005A5678"/>
    <w:rsid w:val="005A5ECB"/>
    <w:rsid w:val="005A65E8"/>
    <w:rsid w:val="005A7334"/>
    <w:rsid w:val="005A7727"/>
    <w:rsid w:val="005B3BEB"/>
    <w:rsid w:val="005B591E"/>
    <w:rsid w:val="005B618B"/>
    <w:rsid w:val="005B6CB2"/>
    <w:rsid w:val="005C1714"/>
    <w:rsid w:val="005C30CF"/>
    <w:rsid w:val="005C6619"/>
    <w:rsid w:val="005D0C7A"/>
    <w:rsid w:val="005D4A7A"/>
    <w:rsid w:val="005D4E82"/>
    <w:rsid w:val="005D6F85"/>
    <w:rsid w:val="005E454E"/>
    <w:rsid w:val="005F0FCA"/>
    <w:rsid w:val="00600397"/>
    <w:rsid w:val="00600766"/>
    <w:rsid w:val="0060457A"/>
    <w:rsid w:val="006064EC"/>
    <w:rsid w:val="00610746"/>
    <w:rsid w:val="0061364A"/>
    <w:rsid w:val="006142C9"/>
    <w:rsid w:val="00614F03"/>
    <w:rsid w:val="00621579"/>
    <w:rsid w:val="00624BC3"/>
    <w:rsid w:val="0064079F"/>
    <w:rsid w:val="00647562"/>
    <w:rsid w:val="00651AE7"/>
    <w:rsid w:val="00651F78"/>
    <w:rsid w:val="006522BC"/>
    <w:rsid w:val="00652AC7"/>
    <w:rsid w:val="006562F0"/>
    <w:rsid w:val="00661305"/>
    <w:rsid w:val="00661FE5"/>
    <w:rsid w:val="0067338C"/>
    <w:rsid w:val="0067401A"/>
    <w:rsid w:val="006815C1"/>
    <w:rsid w:val="006861C9"/>
    <w:rsid w:val="00693827"/>
    <w:rsid w:val="00694861"/>
    <w:rsid w:val="006A1DC3"/>
    <w:rsid w:val="006A4584"/>
    <w:rsid w:val="006C09AC"/>
    <w:rsid w:val="006C2C3C"/>
    <w:rsid w:val="006C5026"/>
    <w:rsid w:val="006D1D55"/>
    <w:rsid w:val="006D3F25"/>
    <w:rsid w:val="006D6656"/>
    <w:rsid w:val="006D749D"/>
    <w:rsid w:val="006D7957"/>
    <w:rsid w:val="006D7E30"/>
    <w:rsid w:val="006E3CEA"/>
    <w:rsid w:val="006E7227"/>
    <w:rsid w:val="006E7DCD"/>
    <w:rsid w:val="006F391F"/>
    <w:rsid w:val="00701C85"/>
    <w:rsid w:val="007040CA"/>
    <w:rsid w:val="00705CFD"/>
    <w:rsid w:val="00714B66"/>
    <w:rsid w:val="00715888"/>
    <w:rsid w:val="00716071"/>
    <w:rsid w:val="00724408"/>
    <w:rsid w:val="00726447"/>
    <w:rsid w:val="00727CE3"/>
    <w:rsid w:val="00730912"/>
    <w:rsid w:val="00732D42"/>
    <w:rsid w:val="0073436F"/>
    <w:rsid w:val="00735A47"/>
    <w:rsid w:val="00735BCD"/>
    <w:rsid w:val="0074030E"/>
    <w:rsid w:val="00741C74"/>
    <w:rsid w:val="00745EF6"/>
    <w:rsid w:val="00751625"/>
    <w:rsid w:val="00753667"/>
    <w:rsid w:val="00764613"/>
    <w:rsid w:val="007704F8"/>
    <w:rsid w:val="007737F1"/>
    <w:rsid w:val="00773CD2"/>
    <w:rsid w:val="00777876"/>
    <w:rsid w:val="0078465C"/>
    <w:rsid w:val="00786AD5"/>
    <w:rsid w:val="00786F3A"/>
    <w:rsid w:val="0079694B"/>
    <w:rsid w:val="00796E10"/>
    <w:rsid w:val="007A19D1"/>
    <w:rsid w:val="007A6352"/>
    <w:rsid w:val="007A696B"/>
    <w:rsid w:val="007A7D4F"/>
    <w:rsid w:val="007A7FDF"/>
    <w:rsid w:val="007B1F6C"/>
    <w:rsid w:val="007B2D95"/>
    <w:rsid w:val="007B3224"/>
    <w:rsid w:val="007B586D"/>
    <w:rsid w:val="007C103E"/>
    <w:rsid w:val="007C3C43"/>
    <w:rsid w:val="007C4F38"/>
    <w:rsid w:val="007C650E"/>
    <w:rsid w:val="007D285A"/>
    <w:rsid w:val="007D49F9"/>
    <w:rsid w:val="007D6CEC"/>
    <w:rsid w:val="007E3BC9"/>
    <w:rsid w:val="007F1588"/>
    <w:rsid w:val="007F53B0"/>
    <w:rsid w:val="007F64E1"/>
    <w:rsid w:val="008004AB"/>
    <w:rsid w:val="00802585"/>
    <w:rsid w:val="00803661"/>
    <w:rsid w:val="00806F40"/>
    <w:rsid w:val="00807310"/>
    <w:rsid w:val="00824896"/>
    <w:rsid w:val="008272F5"/>
    <w:rsid w:val="00831A9C"/>
    <w:rsid w:val="00836519"/>
    <w:rsid w:val="00837D96"/>
    <w:rsid w:val="00840D6F"/>
    <w:rsid w:val="00843389"/>
    <w:rsid w:val="00843863"/>
    <w:rsid w:val="008504CF"/>
    <w:rsid w:val="00853068"/>
    <w:rsid w:val="00855164"/>
    <w:rsid w:val="008574E6"/>
    <w:rsid w:val="0086610D"/>
    <w:rsid w:val="00870A1F"/>
    <w:rsid w:val="00873A91"/>
    <w:rsid w:val="00874508"/>
    <w:rsid w:val="00875400"/>
    <w:rsid w:val="00881436"/>
    <w:rsid w:val="008869D3"/>
    <w:rsid w:val="008874A0"/>
    <w:rsid w:val="00890634"/>
    <w:rsid w:val="00891758"/>
    <w:rsid w:val="00892116"/>
    <w:rsid w:val="0089600F"/>
    <w:rsid w:val="008A07AB"/>
    <w:rsid w:val="008A0D9F"/>
    <w:rsid w:val="008A2C78"/>
    <w:rsid w:val="008A60A3"/>
    <w:rsid w:val="008A6480"/>
    <w:rsid w:val="008A75FC"/>
    <w:rsid w:val="008B797D"/>
    <w:rsid w:val="008C074B"/>
    <w:rsid w:val="008C39F2"/>
    <w:rsid w:val="008C7A8E"/>
    <w:rsid w:val="008C7FA0"/>
    <w:rsid w:val="008D04AA"/>
    <w:rsid w:val="008D0590"/>
    <w:rsid w:val="008D0820"/>
    <w:rsid w:val="008D2182"/>
    <w:rsid w:val="008D460F"/>
    <w:rsid w:val="008D58A9"/>
    <w:rsid w:val="008E3F39"/>
    <w:rsid w:val="008E458B"/>
    <w:rsid w:val="008F2815"/>
    <w:rsid w:val="008F7640"/>
    <w:rsid w:val="008F76E6"/>
    <w:rsid w:val="00904082"/>
    <w:rsid w:val="00904B14"/>
    <w:rsid w:val="00912626"/>
    <w:rsid w:val="00912DD9"/>
    <w:rsid w:val="00915262"/>
    <w:rsid w:val="009220C9"/>
    <w:rsid w:val="00922E38"/>
    <w:rsid w:val="0092656C"/>
    <w:rsid w:val="00926AAB"/>
    <w:rsid w:val="00926BC1"/>
    <w:rsid w:val="0093761D"/>
    <w:rsid w:val="00947B3D"/>
    <w:rsid w:val="00957D19"/>
    <w:rsid w:val="00961358"/>
    <w:rsid w:val="00964FD7"/>
    <w:rsid w:val="00971C6C"/>
    <w:rsid w:val="0097205F"/>
    <w:rsid w:val="00985038"/>
    <w:rsid w:val="00985518"/>
    <w:rsid w:val="00992004"/>
    <w:rsid w:val="009958F7"/>
    <w:rsid w:val="00997B19"/>
    <w:rsid w:val="009A3AC5"/>
    <w:rsid w:val="009A40AB"/>
    <w:rsid w:val="009B347C"/>
    <w:rsid w:val="009B55B9"/>
    <w:rsid w:val="009B665F"/>
    <w:rsid w:val="009C6267"/>
    <w:rsid w:val="009D30D2"/>
    <w:rsid w:val="009E36F8"/>
    <w:rsid w:val="009E4985"/>
    <w:rsid w:val="009E4E1B"/>
    <w:rsid w:val="009F0492"/>
    <w:rsid w:val="009F6841"/>
    <w:rsid w:val="00A02065"/>
    <w:rsid w:val="00A024D4"/>
    <w:rsid w:val="00A03AD9"/>
    <w:rsid w:val="00A071FA"/>
    <w:rsid w:val="00A22BD2"/>
    <w:rsid w:val="00A25EA5"/>
    <w:rsid w:val="00A278AA"/>
    <w:rsid w:val="00A31115"/>
    <w:rsid w:val="00A36E90"/>
    <w:rsid w:val="00A41A46"/>
    <w:rsid w:val="00A44598"/>
    <w:rsid w:val="00A452DE"/>
    <w:rsid w:val="00A46ADF"/>
    <w:rsid w:val="00A51D40"/>
    <w:rsid w:val="00A5677F"/>
    <w:rsid w:val="00A601AA"/>
    <w:rsid w:val="00A602AE"/>
    <w:rsid w:val="00A60ECB"/>
    <w:rsid w:val="00A6245A"/>
    <w:rsid w:val="00A658B0"/>
    <w:rsid w:val="00A67C3C"/>
    <w:rsid w:val="00A71644"/>
    <w:rsid w:val="00A83FF4"/>
    <w:rsid w:val="00A87FAB"/>
    <w:rsid w:val="00A9545E"/>
    <w:rsid w:val="00AA2EF9"/>
    <w:rsid w:val="00AA5D06"/>
    <w:rsid w:val="00AC78A8"/>
    <w:rsid w:val="00AD1624"/>
    <w:rsid w:val="00AD1F4C"/>
    <w:rsid w:val="00AD672A"/>
    <w:rsid w:val="00AD7DD7"/>
    <w:rsid w:val="00AE007F"/>
    <w:rsid w:val="00AE2550"/>
    <w:rsid w:val="00AE7764"/>
    <w:rsid w:val="00AF172B"/>
    <w:rsid w:val="00AF2CF1"/>
    <w:rsid w:val="00AF6304"/>
    <w:rsid w:val="00B11788"/>
    <w:rsid w:val="00B151BF"/>
    <w:rsid w:val="00B175F6"/>
    <w:rsid w:val="00B24594"/>
    <w:rsid w:val="00B251DD"/>
    <w:rsid w:val="00B2780E"/>
    <w:rsid w:val="00B30F41"/>
    <w:rsid w:val="00B37BD1"/>
    <w:rsid w:val="00B43BAC"/>
    <w:rsid w:val="00B460E3"/>
    <w:rsid w:val="00B53FD5"/>
    <w:rsid w:val="00B55130"/>
    <w:rsid w:val="00B55F64"/>
    <w:rsid w:val="00B602DE"/>
    <w:rsid w:val="00B62C38"/>
    <w:rsid w:val="00B70070"/>
    <w:rsid w:val="00B704E0"/>
    <w:rsid w:val="00B723C5"/>
    <w:rsid w:val="00B75DDF"/>
    <w:rsid w:val="00B770AC"/>
    <w:rsid w:val="00B8078B"/>
    <w:rsid w:val="00B8236E"/>
    <w:rsid w:val="00B84FE7"/>
    <w:rsid w:val="00B852B6"/>
    <w:rsid w:val="00B919E3"/>
    <w:rsid w:val="00B931E7"/>
    <w:rsid w:val="00B95926"/>
    <w:rsid w:val="00BA18D0"/>
    <w:rsid w:val="00BA3A68"/>
    <w:rsid w:val="00BA7309"/>
    <w:rsid w:val="00BB017C"/>
    <w:rsid w:val="00BB3039"/>
    <w:rsid w:val="00BB487E"/>
    <w:rsid w:val="00BB644C"/>
    <w:rsid w:val="00BC1CA7"/>
    <w:rsid w:val="00BC2EEF"/>
    <w:rsid w:val="00BD6808"/>
    <w:rsid w:val="00BE1F09"/>
    <w:rsid w:val="00BE4412"/>
    <w:rsid w:val="00BE55B0"/>
    <w:rsid w:val="00BF05CB"/>
    <w:rsid w:val="00BF2F2B"/>
    <w:rsid w:val="00BF7BD3"/>
    <w:rsid w:val="00C01FD6"/>
    <w:rsid w:val="00C03D8C"/>
    <w:rsid w:val="00C109D3"/>
    <w:rsid w:val="00C12209"/>
    <w:rsid w:val="00C12302"/>
    <w:rsid w:val="00C173E5"/>
    <w:rsid w:val="00C207A8"/>
    <w:rsid w:val="00C22AD8"/>
    <w:rsid w:val="00C26441"/>
    <w:rsid w:val="00C368DF"/>
    <w:rsid w:val="00C43FB3"/>
    <w:rsid w:val="00C55D9E"/>
    <w:rsid w:val="00C57F45"/>
    <w:rsid w:val="00C60423"/>
    <w:rsid w:val="00C615F2"/>
    <w:rsid w:val="00C6509A"/>
    <w:rsid w:val="00C74BF8"/>
    <w:rsid w:val="00C77E61"/>
    <w:rsid w:val="00C81D22"/>
    <w:rsid w:val="00C847D5"/>
    <w:rsid w:val="00C87D8D"/>
    <w:rsid w:val="00C9219C"/>
    <w:rsid w:val="00C96B24"/>
    <w:rsid w:val="00CA12B6"/>
    <w:rsid w:val="00CB01D1"/>
    <w:rsid w:val="00CB23C1"/>
    <w:rsid w:val="00CB716C"/>
    <w:rsid w:val="00CC1011"/>
    <w:rsid w:val="00CC114C"/>
    <w:rsid w:val="00CC11B9"/>
    <w:rsid w:val="00CC3FB7"/>
    <w:rsid w:val="00CC7E95"/>
    <w:rsid w:val="00CD1393"/>
    <w:rsid w:val="00CD6519"/>
    <w:rsid w:val="00CE0E94"/>
    <w:rsid w:val="00CF0407"/>
    <w:rsid w:val="00CF14C6"/>
    <w:rsid w:val="00CF1824"/>
    <w:rsid w:val="00CF5681"/>
    <w:rsid w:val="00CF6583"/>
    <w:rsid w:val="00CF768C"/>
    <w:rsid w:val="00D01998"/>
    <w:rsid w:val="00D0401C"/>
    <w:rsid w:val="00D10743"/>
    <w:rsid w:val="00D1224C"/>
    <w:rsid w:val="00D139A1"/>
    <w:rsid w:val="00D21A6F"/>
    <w:rsid w:val="00D2713F"/>
    <w:rsid w:val="00D278B8"/>
    <w:rsid w:val="00D31228"/>
    <w:rsid w:val="00D325DC"/>
    <w:rsid w:val="00D32700"/>
    <w:rsid w:val="00D33893"/>
    <w:rsid w:val="00D34C84"/>
    <w:rsid w:val="00D35924"/>
    <w:rsid w:val="00D52409"/>
    <w:rsid w:val="00D52D6E"/>
    <w:rsid w:val="00D53B03"/>
    <w:rsid w:val="00D55604"/>
    <w:rsid w:val="00D576AB"/>
    <w:rsid w:val="00D63935"/>
    <w:rsid w:val="00D653F8"/>
    <w:rsid w:val="00D66EE8"/>
    <w:rsid w:val="00D706BD"/>
    <w:rsid w:val="00D71A53"/>
    <w:rsid w:val="00D729EB"/>
    <w:rsid w:val="00D73CC9"/>
    <w:rsid w:val="00D7540F"/>
    <w:rsid w:val="00D75D14"/>
    <w:rsid w:val="00D80581"/>
    <w:rsid w:val="00D831F6"/>
    <w:rsid w:val="00D83205"/>
    <w:rsid w:val="00D84D5B"/>
    <w:rsid w:val="00D91FE3"/>
    <w:rsid w:val="00D93593"/>
    <w:rsid w:val="00DA0A3E"/>
    <w:rsid w:val="00DA1369"/>
    <w:rsid w:val="00DA3FDA"/>
    <w:rsid w:val="00DA72AB"/>
    <w:rsid w:val="00DA78F3"/>
    <w:rsid w:val="00DB01CE"/>
    <w:rsid w:val="00DB730F"/>
    <w:rsid w:val="00DB7559"/>
    <w:rsid w:val="00DC307F"/>
    <w:rsid w:val="00DC52BF"/>
    <w:rsid w:val="00DD13AA"/>
    <w:rsid w:val="00DD4D98"/>
    <w:rsid w:val="00DD4E86"/>
    <w:rsid w:val="00DD5C5B"/>
    <w:rsid w:val="00DD6D75"/>
    <w:rsid w:val="00DD79E2"/>
    <w:rsid w:val="00DE15FD"/>
    <w:rsid w:val="00DE2B66"/>
    <w:rsid w:val="00DE4885"/>
    <w:rsid w:val="00DE5BCF"/>
    <w:rsid w:val="00DE71C1"/>
    <w:rsid w:val="00DF406A"/>
    <w:rsid w:val="00DF6363"/>
    <w:rsid w:val="00DF7CD4"/>
    <w:rsid w:val="00E0743A"/>
    <w:rsid w:val="00E1206F"/>
    <w:rsid w:val="00E13E0C"/>
    <w:rsid w:val="00E15282"/>
    <w:rsid w:val="00E15C5B"/>
    <w:rsid w:val="00E166E7"/>
    <w:rsid w:val="00E30F8A"/>
    <w:rsid w:val="00E314E3"/>
    <w:rsid w:val="00E33A87"/>
    <w:rsid w:val="00E35052"/>
    <w:rsid w:val="00E3512C"/>
    <w:rsid w:val="00E35FBF"/>
    <w:rsid w:val="00E43510"/>
    <w:rsid w:val="00E44DAF"/>
    <w:rsid w:val="00E47B8F"/>
    <w:rsid w:val="00E54A56"/>
    <w:rsid w:val="00E5796E"/>
    <w:rsid w:val="00E60458"/>
    <w:rsid w:val="00E604EB"/>
    <w:rsid w:val="00E62618"/>
    <w:rsid w:val="00E63508"/>
    <w:rsid w:val="00E65885"/>
    <w:rsid w:val="00E76DC9"/>
    <w:rsid w:val="00E80366"/>
    <w:rsid w:val="00E87014"/>
    <w:rsid w:val="00E92644"/>
    <w:rsid w:val="00EA0358"/>
    <w:rsid w:val="00EA08C7"/>
    <w:rsid w:val="00EA2649"/>
    <w:rsid w:val="00EA2A1E"/>
    <w:rsid w:val="00EA3DCA"/>
    <w:rsid w:val="00EA5CF8"/>
    <w:rsid w:val="00EC3616"/>
    <w:rsid w:val="00EC3EE6"/>
    <w:rsid w:val="00EC5735"/>
    <w:rsid w:val="00ED0236"/>
    <w:rsid w:val="00ED0FDE"/>
    <w:rsid w:val="00ED15CB"/>
    <w:rsid w:val="00ED1FCC"/>
    <w:rsid w:val="00EE5843"/>
    <w:rsid w:val="00EE7161"/>
    <w:rsid w:val="00EE7D9E"/>
    <w:rsid w:val="00EF12F5"/>
    <w:rsid w:val="00EF2A10"/>
    <w:rsid w:val="00EF5452"/>
    <w:rsid w:val="00EF7FDA"/>
    <w:rsid w:val="00F0704A"/>
    <w:rsid w:val="00F07953"/>
    <w:rsid w:val="00F23134"/>
    <w:rsid w:val="00F231DB"/>
    <w:rsid w:val="00F23D21"/>
    <w:rsid w:val="00F2513C"/>
    <w:rsid w:val="00F2777B"/>
    <w:rsid w:val="00F34DCF"/>
    <w:rsid w:val="00F407DE"/>
    <w:rsid w:val="00F44563"/>
    <w:rsid w:val="00F467D1"/>
    <w:rsid w:val="00F537CA"/>
    <w:rsid w:val="00F54C58"/>
    <w:rsid w:val="00F55B81"/>
    <w:rsid w:val="00F6387F"/>
    <w:rsid w:val="00F65AC8"/>
    <w:rsid w:val="00F67BC3"/>
    <w:rsid w:val="00F72607"/>
    <w:rsid w:val="00F72A42"/>
    <w:rsid w:val="00F73528"/>
    <w:rsid w:val="00F74DD3"/>
    <w:rsid w:val="00F8034E"/>
    <w:rsid w:val="00F810CB"/>
    <w:rsid w:val="00F813CB"/>
    <w:rsid w:val="00F83BEE"/>
    <w:rsid w:val="00F855E4"/>
    <w:rsid w:val="00F8670C"/>
    <w:rsid w:val="00F86852"/>
    <w:rsid w:val="00F87C49"/>
    <w:rsid w:val="00F91E2E"/>
    <w:rsid w:val="00F95945"/>
    <w:rsid w:val="00F96937"/>
    <w:rsid w:val="00FA0BA9"/>
    <w:rsid w:val="00FA3845"/>
    <w:rsid w:val="00FA5914"/>
    <w:rsid w:val="00FA7111"/>
    <w:rsid w:val="00FB0219"/>
    <w:rsid w:val="00FB079D"/>
    <w:rsid w:val="00FB7021"/>
    <w:rsid w:val="00FC7B35"/>
    <w:rsid w:val="00FD11EE"/>
    <w:rsid w:val="00FD2D8A"/>
    <w:rsid w:val="00FD3145"/>
    <w:rsid w:val="00FD44A6"/>
    <w:rsid w:val="00FD6BA0"/>
    <w:rsid w:val="00FE1263"/>
    <w:rsid w:val="00FE1E4D"/>
    <w:rsid w:val="00FE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364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64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3C3647"/>
    <w:pPr>
      <w:shd w:val="clear" w:color="auto" w:fill="FFFFFF"/>
      <w:spacing w:after="0" w:line="234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30">
    <w:name w:val="Основной текст (3)"/>
    <w:basedOn w:val="a"/>
    <w:link w:val="3"/>
    <w:rsid w:val="003C3647"/>
    <w:pPr>
      <w:shd w:val="clear" w:color="auto" w:fill="FFFFFF"/>
      <w:spacing w:before="300" w:after="0" w:line="320" w:lineRule="exact"/>
      <w:ind w:hanging="1120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C364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3C364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3C3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3"/>
    <w:rsid w:val="003C3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pt1pt">
    <w:name w:val="Основной текст + 11 pt;Интервал 1 pt"/>
    <w:basedOn w:val="a3"/>
    <w:rsid w:val="003C3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10pt1pt">
    <w:name w:val="Основной текст + 10 pt;Интервал 1 pt"/>
    <w:basedOn w:val="a3"/>
    <w:rsid w:val="003C3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64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22">
    <w:name w:val="Заголовок №2"/>
    <w:basedOn w:val="a"/>
    <w:link w:val="21"/>
    <w:rsid w:val="003C3647"/>
    <w:pPr>
      <w:shd w:val="clear" w:color="auto" w:fill="FFFFFF"/>
      <w:spacing w:before="300" w:after="0" w:line="317" w:lineRule="exact"/>
      <w:outlineLvl w:val="1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425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425CF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5CF5"/>
    <w:pPr>
      <w:widowControl w:val="0"/>
      <w:shd w:val="clear" w:color="auto" w:fill="FFFFFF"/>
      <w:spacing w:after="78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uiPriority w:val="99"/>
    <w:rsid w:val="00425CF5"/>
    <w:pPr>
      <w:widowControl w:val="0"/>
      <w:shd w:val="clear" w:color="auto" w:fill="FFFFFF"/>
      <w:spacing w:before="780" w:after="240" w:line="274" w:lineRule="exac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425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малочерга</dc:creator>
  <cp:keywords/>
  <dc:description/>
  <cp:lastModifiedBy>каспа</cp:lastModifiedBy>
  <cp:revision>10</cp:revision>
  <cp:lastPrinted>2023-11-17T03:28:00Z</cp:lastPrinted>
  <dcterms:created xsi:type="dcterms:W3CDTF">2023-11-17T02:41:00Z</dcterms:created>
  <dcterms:modified xsi:type="dcterms:W3CDTF">2023-11-20T02:11:00Z</dcterms:modified>
</cp:coreProperties>
</file>