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C9" w:rsidRDefault="00CB29DC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1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13.95pt;width:194.4pt;height:91.5pt;z-index:251660288" stroked="f">
            <v:textbox>
              <w:txbxContent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СЕЛЬСКИЙ СОВЕТ ДЕПУТАТОВ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  <w:r w:rsidRPr="005F67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КАСПИНСКОЕ СЕЛЬСКОЕ ПОСЕЛЕНИЕ </w:t>
                  </w:r>
                </w:p>
              </w:txbxContent>
            </v:textbox>
          </v:shape>
        </w:pict>
      </w:r>
      <w:r w:rsidR="00CE113F" w:rsidRPr="00CE113F">
        <w:rPr>
          <w:noProof/>
        </w:rPr>
        <w:pict>
          <v:shape id="_x0000_s1027" type="#_x0000_t202" style="position:absolute;margin-left:4in;margin-top:-13.95pt;width:180pt;height:137.25pt;z-index:251661312" stroked="f">
            <v:textbox style="mso-next-textbox:#_x0000_s1027">
              <w:txbxContent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КАСПА </w:t>
                  </w:r>
                  <w:proofErr w:type="gramStart"/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proofErr w:type="gramEnd"/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УРТ ПОСЕЛЕНИЕ МУНИЦИПАЛ ТОЗОЛГОЗИНИН</w:t>
                  </w:r>
                </w:p>
                <w:p w:rsidR="005F67C9" w:rsidRPr="005F67C9" w:rsidRDefault="005F67C9" w:rsidP="005F6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6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ДЕПУТАТТАР СОВЕДИ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F67C9" w:rsidRPr="006C5FCE" w:rsidRDefault="005F67C9" w:rsidP="005F67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C5FC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5F67C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876300" cy="971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5F67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9DC" w:rsidRDefault="00CB29DC" w:rsidP="00CB29DC">
      <w:pPr>
        <w:pStyle w:val="a4"/>
        <w:spacing w:line="228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29DC" w:rsidRDefault="00CB29DC" w:rsidP="00CB29DC">
      <w:pPr>
        <w:pStyle w:val="a4"/>
        <w:spacing w:line="228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29DC" w:rsidRDefault="00CB29DC" w:rsidP="00CB29DC">
      <w:pPr>
        <w:pStyle w:val="a4"/>
        <w:spacing w:line="228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67C9" w:rsidRPr="005F67C9" w:rsidRDefault="00CB29DC" w:rsidP="00CB29DC">
      <w:pPr>
        <w:pStyle w:val="a4"/>
        <w:spacing w:line="228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5F67C9" w:rsidRPr="005F67C9">
        <w:rPr>
          <w:rFonts w:ascii="Times New Roman" w:hAnsi="Times New Roman" w:cs="Times New Roman"/>
        </w:rPr>
        <w:t xml:space="preserve">РЕШЕНИЕ                                                      </w:t>
      </w:r>
      <w:r w:rsidR="005F67C9">
        <w:rPr>
          <w:rFonts w:ascii="Times New Roman" w:hAnsi="Times New Roman" w:cs="Times New Roman"/>
        </w:rPr>
        <w:t xml:space="preserve">                        </w:t>
      </w:r>
      <w:r w:rsidR="005F67C9" w:rsidRPr="005F67C9">
        <w:rPr>
          <w:rFonts w:ascii="Times New Roman" w:hAnsi="Times New Roman" w:cs="Times New Roman"/>
        </w:rPr>
        <w:t>ЧЕЧИМ</w:t>
      </w:r>
    </w:p>
    <w:p w:rsidR="005F67C9" w:rsidRPr="005F67C9" w:rsidRDefault="005F67C9" w:rsidP="005F6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C9" w:rsidRPr="005F67C9" w:rsidRDefault="00C812FA" w:rsidP="005F6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5F67C9" w:rsidRPr="005F67C9">
        <w:rPr>
          <w:rFonts w:ascii="Times New Roman" w:hAnsi="Times New Roman" w:cs="Times New Roman"/>
          <w:sz w:val="28"/>
          <w:szCs w:val="28"/>
        </w:rPr>
        <w:t xml:space="preserve">9»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F67C9" w:rsidRPr="005F67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F67C9" w:rsidRPr="005F67C9">
        <w:rPr>
          <w:rFonts w:ascii="Times New Roman" w:hAnsi="Times New Roman" w:cs="Times New Roman"/>
          <w:sz w:val="28"/>
          <w:szCs w:val="28"/>
        </w:rPr>
        <w:t xml:space="preserve"> г.                              с.</w:t>
      </w:r>
      <w:r w:rsidR="006F3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7C9" w:rsidRPr="005F67C9">
        <w:rPr>
          <w:rFonts w:ascii="Times New Roman" w:hAnsi="Times New Roman" w:cs="Times New Roman"/>
          <w:sz w:val="28"/>
          <w:szCs w:val="28"/>
        </w:rPr>
        <w:t>Каспа</w:t>
      </w:r>
      <w:proofErr w:type="spellEnd"/>
      <w:r w:rsidR="005F67C9" w:rsidRPr="005F67C9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6/3</w:t>
      </w:r>
    </w:p>
    <w:p w:rsidR="005F67C9" w:rsidRPr="005F67C9" w:rsidRDefault="005F67C9" w:rsidP="005F6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C9" w:rsidRPr="00CE0F55" w:rsidRDefault="005F67C9" w:rsidP="005F67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55">
        <w:rPr>
          <w:rFonts w:ascii="Times New Roman" w:hAnsi="Times New Roman" w:cs="Times New Roman"/>
          <w:b/>
          <w:sz w:val="28"/>
          <w:szCs w:val="28"/>
        </w:rPr>
        <w:t xml:space="preserve">О  передаче осуществления части полномочий  по организации в </w:t>
      </w:r>
      <w:r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5F67C9" w:rsidRPr="00CE0F55" w:rsidRDefault="005F67C9" w:rsidP="005F67C9">
      <w:pPr>
        <w:jc w:val="center"/>
        <w:rPr>
          <w:b/>
          <w:sz w:val="28"/>
          <w:szCs w:val="28"/>
        </w:rPr>
      </w:pPr>
    </w:p>
    <w:p w:rsidR="005F67C9" w:rsidRPr="005F67C9" w:rsidRDefault="005F67C9" w:rsidP="005F6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5F67C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F67C9">
        <w:rPr>
          <w:rFonts w:ascii="Times New Roman" w:hAnsi="Times New Roman" w:cs="Times New Roman"/>
          <w:sz w:val="28"/>
          <w:szCs w:val="28"/>
        </w:rPr>
        <w:t>Каспинского</w:t>
      </w:r>
      <w:proofErr w:type="spellEnd"/>
      <w:r w:rsidRPr="005F67C9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</w:p>
    <w:p w:rsidR="005F67C9" w:rsidRPr="005F67C9" w:rsidRDefault="005F67C9" w:rsidP="005F67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>РЕШИЛ:</w:t>
      </w:r>
    </w:p>
    <w:p w:rsidR="005F67C9" w:rsidRPr="005F67C9" w:rsidRDefault="005F67C9" w:rsidP="005F67C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>Заключить соглашение между  Администрацией района (аймака) МО «</w:t>
      </w:r>
      <w:proofErr w:type="spellStart"/>
      <w:r w:rsidRPr="005F67C9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5F67C9">
        <w:rPr>
          <w:rFonts w:ascii="Times New Roman" w:hAnsi="Times New Roman" w:cs="Times New Roman"/>
          <w:sz w:val="28"/>
          <w:szCs w:val="28"/>
        </w:rPr>
        <w:t xml:space="preserve"> район» и муниципальным образованием </w:t>
      </w:r>
      <w:proofErr w:type="spellStart"/>
      <w:r w:rsidRPr="005F67C9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F67C9">
        <w:rPr>
          <w:rFonts w:ascii="Times New Roman" w:hAnsi="Times New Roman" w:cs="Times New Roman"/>
          <w:sz w:val="28"/>
          <w:szCs w:val="28"/>
        </w:rPr>
        <w:t xml:space="preserve"> сельское поселение о  передаче осуществления части полномочий   по организации </w:t>
      </w:r>
      <w:r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5F67C9" w:rsidRPr="005F67C9" w:rsidRDefault="005F67C9" w:rsidP="005F67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>Данное Решение опубликовать  на официальном сайте поселения в сети Интернет.</w:t>
      </w:r>
    </w:p>
    <w:p w:rsidR="005F67C9" w:rsidRPr="005F67C9" w:rsidRDefault="005F67C9" w:rsidP="005F67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F67C9" w:rsidRPr="005F67C9" w:rsidRDefault="005F67C9" w:rsidP="005F67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7C9" w:rsidRPr="001402F1" w:rsidRDefault="005F67C9" w:rsidP="005F67C9">
      <w:pPr>
        <w:ind w:firstLine="720"/>
        <w:jc w:val="both"/>
        <w:rPr>
          <w:sz w:val="28"/>
          <w:szCs w:val="28"/>
        </w:rPr>
      </w:pPr>
    </w:p>
    <w:p w:rsidR="005F67C9" w:rsidRPr="005F67C9" w:rsidRDefault="005F67C9" w:rsidP="005F67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F67C9">
        <w:rPr>
          <w:rFonts w:ascii="Times New Roman" w:hAnsi="Times New Roman" w:cs="Times New Roman"/>
          <w:sz w:val="28"/>
          <w:szCs w:val="28"/>
        </w:rPr>
        <w:t xml:space="preserve">  Глава МО</w:t>
      </w:r>
    </w:p>
    <w:p w:rsidR="005F67C9" w:rsidRPr="005F67C9" w:rsidRDefault="005F67C9" w:rsidP="005F67C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7C9">
        <w:rPr>
          <w:rFonts w:ascii="Times New Roman" w:hAnsi="Times New Roman" w:cs="Times New Roman"/>
          <w:sz w:val="28"/>
          <w:szCs w:val="28"/>
        </w:rPr>
        <w:t>Каспинское</w:t>
      </w:r>
      <w:proofErr w:type="spellEnd"/>
      <w:r w:rsidRPr="005F67C9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</w:t>
      </w:r>
      <w:proofErr w:type="spellStart"/>
      <w:r w:rsidRPr="005F67C9">
        <w:rPr>
          <w:rFonts w:ascii="Times New Roman" w:hAnsi="Times New Roman" w:cs="Times New Roman"/>
          <w:sz w:val="28"/>
          <w:szCs w:val="28"/>
        </w:rPr>
        <w:t>Анакова</w:t>
      </w:r>
      <w:proofErr w:type="spellEnd"/>
      <w:r w:rsidRPr="005F67C9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5F67C9" w:rsidRDefault="005F67C9" w:rsidP="005F67C9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67C9" w:rsidRDefault="005F67C9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406" w:rsidRPr="00776DD0" w:rsidRDefault="00B64406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lastRenderedPageBreak/>
        <w:t>СОГЛАШЕНИЕ МЕЖДУ АДМИНИСТРАЦИЕЙ РАЙОНА (АЙМАКА)</w:t>
      </w:r>
    </w:p>
    <w:p w:rsidR="00B64406" w:rsidRPr="00776DD0" w:rsidRDefault="00B64406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t>МО «ШЕБАЛИНСКИЙ РАЙОН» И МУНИЦИПАЛЬНЫМ ОБРАЗОВАНИЕМ</w:t>
      </w:r>
    </w:p>
    <w:p w:rsidR="00B64406" w:rsidRPr="00776DD0" w:rsidRDefault="00B64406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1F6">
        <w:rPr>
          <w:rFonts w:ascii="Times New Roman" w:hAnsi="Times New Roman" w:cs="Times New Roman"/>
          <w:sz w:val="24"/>
          <w:szCs w:val="24"/>
        </w:rPr>
        <w:t>КАСПИНСКОЕ СЕЛЬСКОЕ ПОСЕЛЕНИЕ</w:t>
      </w:r>
      <w:r w:rsidRPr="00776DD0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ПОЛНОМОЧИЙ ПО ОРГАНИЗАЦИИ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</w:p>
    <w:p w:rsidR="00B64406" w:rsidRPr="00776DD0" w:rsidRDefault="00B64406" w:rsidP="00B644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406" w:rsidRPr="00776DD0" w:rsidRDefault="00B64406" w:rsidP="00B644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6DD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776DD0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776DD0">
        <w:rPr>
          <w:rFonts w:ascii="Times New Roman" w:hAnsi="Times New Roman" w:cs="Times New Roman"/>
          <w:sz w:val="24"/>
          <w:szCs w:val="24"/>
        </w:rPr>
        <w:t xml:space="preserve">ебалино                                                                                   </w:t>
      </w:r>
      <w:r w:rsidRPr="00776DD0">
        <w:rPr>
          <w:rFonts w:ascii="Times New Roman" w:hAnsi="Times New Roman" w:cs="Times New Roman"/>
          <w:sz w:val="24"/>
          <w:szCs w:val="24"/>
        </w:rPr>
        <w:tab/>
      </w:r>
      <w:r w:rsidRPr="00776DD0">
        <w:rPr>
          <w:rFonts w:ascii="Times New Roman" w:hAnsi="Times New Roman" w:cs="Times New Roman"/>
          <w:sz w:val="24"/>
          <w:szCs w:val="24"/>
        </w:rPr>
        <w:tab/>
        <w:t xml:space="preserve">       ________ 2019 г.           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DD0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район», именуемая в дальнейшем «Администрация района», в лице Главы района (аймака) муниципального образования «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 w:rsidRPr="00776DD0">
        <w:rPr>
          <w:rFonts w:ascii="Times New Roman" w:hAnsi="Times New Roman"/>
          <w:sz w:val="24"/>
          <w:szCs w:val="24"/>
        </w:rPr>
        <w:t>Сарбашева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DD0">
        <w:rPr>
          <w:rFonts w:ascii="Times New Roman" w:hAnsi="Times New Roman"/>
          <w:sz w:val="24"/>
          <w:szCs w:val="24"/>
        </w:rPr>
        <w:t>Эрчима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Борисовича, действующего на основании Устава МО "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район", с одной стороны и Сельская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Каспинское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r w:rsidRPr="007C41F6">
        <w:rPr>
          <w:rFonts w:ascii="Times New Roman" w:hAnsi="Times New Roman"/>
          <w:sz w:val="24"/>
          <w:szCs w:val="24"/>
        </w:rPr>
        <w:t xml:space="preserve">именуемое в дальнейшем «Администрация поселения», в лице Главы </w:t>
      </w:r>
      <w:r>
        <w:rPr>
          <w:rFonts w:ascii="Times New Roman" w:hAnsi="Times New Roman"/>
          <w:sz w:val="24"/>
          <w:szCs w:val="24"/>
        </w:rPr>
        <w:t>сельской администрации муниципального образования</w:t>
      </w:r>
      <w:r w:rsidRPr="007C4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1F6">
        <w:rPr>
          <w:rFonts w:ascii="Times New Roman" w:hAnsi="Times New Roman"/>
          <w:sz w:val="24"/>
          <w:szCs w:val="24"/>
        </w:rPr>
        <w:t>Каспинское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7C41F6">
        <w:rPr>
          <w:rFonts w:ascii="Times New Roman" w:hAnsi="Times New Roman"/>
          <w:sz w:val="24"/>
          <w:szCs w:val="24"/>
        </w:rPr>
        <w:t>Анаковой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1F6">
        <w:rPr>
          <w:rFonts w:ascii="Times New Roman" w:hAnsi="Times New Roman"/>
          <w:sz w:val="24"/>
          <w:szCs w:val="24"/>
        </w:rPr>
        <w:t>Аржаны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 Юрьевны, действующего на</w:t>
      </w:r>
      <w:proofErr w:type="gramEnd"/>
      <w:r w:rsidRPr="007C4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1F6">
        <w:rPr>
          <w:rFonts w:ascii="Times New Roman" w:hAnsi="Times New Roman"/>
          <w:sz w:val="24"/>
          <w:szCs w:val="24"/>
        </w:rPr>
        <w:t xml:space="preserve">основании Устава  МО </w:t>
      </w:r>
      <w:proofErr w:type="spellStart"/>
      <w:r w:rsidRPr="007C41F6">
        <w:rPr>
          <w:rFonts w:ascii="Times New Roman" w:hAnsi="Times New Roman"/>
          <w:sz w:val="24"/>
          <w:szCs w:val="24"/>
        </w:rPr>
        <w:t>Каспинское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76DD0">
        <w:rPr>
          <w:rFonts w:ascii="Times New Roman" w:hAnsi="Times New Roman"/>
          <w:sz w:val="24"/>
          <w:szCs w:val="24"/>
        </w:rPr>
        <w:t>, с другой стороны, совместно именуемые "Стороны", руководствуясь   ст.1</w:t>
      </w:r>
      <w:r>
        <w:rPr>
          <w:rFonts w:ascii="Times New Roman" w:hAnsi="Times New Roman"/>
          <w:sz w:val="24"/>
          <w:szCs w:val="24"/>
        </w:rPr>
        <w:t>5</w:t>
      </w:r>
      <w:r w:rsidRPr="00776DD0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4"/>
          <w:szCs w:val="24"/>
        </w:rPr>
        <w:t>Решение Совета Депутатов  МО «</w:t>
      </w:r>
      <w:proofErr w:type="spellStart"/>
      <w:r>
        <w:rPr>
          <w:rFonts w:ascii="Times New Roman" w:hAnsi="Times New Roman"/>
          <w:sz w:val="24"/>
          <w:szCs w:val="24"/>
        </w:rPr>
        <w:t>Шебалинский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25.12.2018 г. №5-1-р,</w:t>
      </w:r>
      <w:r w:rsidRPr="00776DD0">
        <w:rPr>
          <w:rFonts w:ascii="Times New Roman" w:hAnsi="Times New Roman"/>
          <w:sz w:val="24"/>
          <w:szCs w:val="24"/>
        </w:rPr>
        <w:t xml:space="preserve"> заключили настоящее Соглашения о нижеследующем:</w:t>
      </w:r>
      <w:proofErr w:type="gramEnd"/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.</w:t>
      </w:r>
    </w:p>
    <w:p w:rsidR="00B64406" w:rsidRDefault="00B64406" w:rsidP="00B6440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ПРЕДМЕТ СОГЛАШЕНИЯ</w:t>
      </w:r>
    </w:p>
    <w:p w:rsidR="00B64406" w:rsidRDefault="00B64406" w:rsidP="00B6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1.1.Администрация района  передает, Администрация поселения принимает на себя часть полномочий по организации в границах поселения </w:t>
      </w:r>
      <w:r>
        <w:rPr>
          <w:rFonts w:ascii="Times New Roman" w:hAnsi="Times New Roman"/>
          <w:sz w:val="24"/>
          <w:szCs w:val="24"/>
        </w:rPr>
        <w:t>водоснабжения населения</w:t>
      </w:r>
      <w:r w:rsidRPr="00776DD0">
        <w:rPr>
          <w:rFonts w:ascii="Times New Roman" w:hAnsi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/>
          <w:sz w:val="24"/>
          <w:szCs w:val="24"/>
        </w:rPr>
        <w:t>№131-ФЗ  «</w:t>
      </w:r>
      <w:r w:rsidRPr="00776DD0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B64406" w:rsidRDefault="00B64406" w:rsidP="00B6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4"/>
      <w:bookmarkStart w:id="1" w:name="Par29"/>
      <w:bookmarkEnd w:id="0"/>
      <w:bookmarkEnd w:id="1"/>
      <w:r w:rsidRPr="00776DD0">
        <w:rPr>
          <w:rFonts w:ascii="Times New Roman" w:hAnsi="Times New Roman"/>
          <w:sz w:val="24"/>
          <w:szCs w:val="24"/>
        </w:rPr>
        <w:t>ПОРЯДОК ОПРЕДЕЛЕНИЯ ОБЪЕМА  МЕЖБЮДЖЕТНЫХ ТРАНСФЕРТОВ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spacing w:after="0"/>
        <w:ind w:firstLine="540"/>
        <w:jc w:val="both"/>
        <w:rPr>
          <w:rFonts w:ascii="Times New Roman" w:hAnsi="Times New Roman"/>
        </w:rPr>
      </w:pPr>
      <w:r w:rsidRPr="00776DD0">
        <w:rPr>
          <w:rFonts w:ascii="Times New Roman" w:hAnsi="Times New Roman"/>
          <w:sz w:val="24"/>
          <w:szCs w:val="24"/>
        </w:rPr>
        <w:t>2.1. Передача осуществления части полномочий осуществляется за счет межбюджетного трансферта, предоставляемых из бюджета МО «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t>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 района) </w:t>
      </w:r>
      <w:r w:rsidRPr="00776DD0">
        <w:rPr>
          <w:rFonts w:ascii="Times New Roman" w:hAnsi="Times New Roman"/>
          <w:sz w:val="24"/>
          <w:szCs w:val="24"/>
        </w:rPr>
        <w:t xml:space="preserve">в бюджет МО </w:t>
      </w:r>
      <w:proofErr w:type="spellStart"/>
      <w:r w:rsidRPr="007C41F6">
        <w:rPr>
          <w:rFonts w:ascii="Times New Roman" w:hAnsi="Times New Roman"/>
          <w:sz w:val="24"/>
          <w:szCs w:val="24"/>
        </w:rPr>
        <w:t>Каспинское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(далее- бюджет сельского поселения)</w:t>
      </w:r>
      <w:r w:rsidRPr="00776DD0">
        <w:rPr>
          <w:rFonts w:ascii="Times New Roman" w:hAnsi="Times New Roman"/>
        </w:rPr>
        <w:t>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2.2. Формирование, перечисление и учет межбюджетного трансферта, предоставляемых из бюджета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776DD0">
        <w:rPr>
          <w:rFonts w:ascii="Times New Roman" w:hAnsi="Times New Roman"/>
          <w:sz w:val="24"/>
          <w:szCs w:val="24"/>
        </w:rPr>
        <w:t xml:space="preserve"> бюджету сельско</w:t>
      </w:r>
      <w:r>
        <w:rPr>
          <w:rFonts w:ascii="Times New Roman" w:hAnsi="Times New Roman"/>
          <w:sz w:val="24"/>
          <w:szCs w:val="24"/>
        </w:rPr>
        <w:t>го</w:t>
      </w:r>
      <w:r w:rsidRPr="00776DD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776DD0">
        <w:rPr>
          <w:rFonts w:ascii="Times New Roman" w:hAnsi="Times New Roman"/>
          <w:sz w:val="24"/>
          <w:szCs w:val="24"/>
        </w:rPr>
        <w:t xml:space="preserve"> 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2.3. Объем межбюджетных трансфертов, необходимых для осуществления передаваемых полномочий составляет </w:t>
      </w:r>
      <w:r>
        <w:rPr>
          <w:rFonts w:ascii="Times New Roman" w:hAnsi="Times New Roman"/>
          <w:sz w:val="24"/>
          <w:szCs w:val="24"/>
        </w:rPr>
        <w:t>14300</w:t>
      </w:r>
      <w:r w:rsidRPr="00776DD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Четырнадцать тысяч триста) рублей</w:t>
      </w:r>
      <w:r w:rsidRPr="00776DD0">
        <w:rPr>
          <w:rFonts w:ascii="Times New Roman" w:hAnsi="Times New Roman"/>
          <w:sz w:val="24"/>
          <w:szCs w:val="24"/>
        </w:rPr>
        <w:t xml:space="preserve">. </w:t>
      </w: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3.1. Администрация района: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3.1.1. Перечисляет Администрации поселения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w:anchor="Par29" w:history="1">
        <w:r w:rsidRPr="00776DD0">
          <w:rPr>
            <w:rFonts w:ascii="Times New Roman" w:hAnsi="Times New Roman"/>
            <w:sz w:val="24"/>
            <w:szCs w:val="24"/>
          </w:rPr>
          <w:t>разделом 2</w:t>
        </w:r>
      </w:hyperlink>
      <w:r w:rsidRPr="00776DD0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3.1.2. Осуществляет </w:t>
      </w:r>
      <w:proofErr w:type="gramStart"/>
      <w:r w:rsidRPr="00776D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6DD0">
        <w:rPr>
          <w:rFonts w:ascii="Times New Roman" w:hAnsi="Times New Roman"/>
          <w:sz w:val="24"/>
          <w:szCs w:val="24"/>
        </w:rPr>
        <w:t xml:space="preserve"> исполнением Администрацией поселения 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</w:t>
      </w:r>
      <w:r w:rsidRPr="00776DD0">
        <w:rPr>
          <w:rFonts w:ascii="Times New Roman" w:hAnsi="Times New Roman"/>
          <w:sz w:val="24"/>
          <w:szCs w:val="24"/>
        </w:rPr>
        <w:lastRenderedPageBreak/>
        <w:t>исполнения Администрацией поселения письменные предписания для устранения выявленных нарушений, запрашивает информацию, связанную с выполнением указанных видов работ.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3.2. Администрация поселения:</w:t>
      </w: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3.2.1. Осуществляет переданные ей Администрацией района полномочия в соответствии с </w:t>
      </w:r>
      <w:hyperlink w:anchor="Par24" w:history="1">
        <w:r w:rsidRPr="00776DD0">
          <w:rPr>
            <w:rFonts w:ascii="Times New Roman" w:hAnsi="Times New Roman"/>
            <w:sz w:val="24"/>
            <w:szCs w:val="24"/>
          </w:rPr>
          <w:t>пунктом 1.</w:t>
        </w:r>
      </w:hyperlink>
      <w:r w:rsidRPr="00776DD0">
        <w:rPr>
          <w:rFonts w:ascii="Times New Roman" w:hAnsi="Times New Roman"/>
          <w:sz w:val="24"/>
          <w:szCs w:val="24"/>
        </w:rPr>
        <w:t xml:space="preserve">1 настоящего Соглашения и действующим законодательством в </w:t>
      </w:r>
      <w:proofErr w:type="gramStart"/>
      <w:r w:rsidRPr="00776DD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776DD0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DD0">
        <w:rPr>
          <w:rFonts w:ascii="Times New Roman" w:hAnsi="Times New Roman"/>
          <w:sz w:val="24"/>
          <w:szCs w:val="24"/>
        </w:rPr>
        <w:t>согласно пункта 2.</w:t>
      </w:r>
      <w:r>
        <w:rPr>
          <w:rFonts w:ascii="Times New Roman" w:hAnsi="Times New Roman"/>
          <w:sz w:val="24"/>
          <w:szCs w:val="24"/>
        </w:rPr>
        <w:t>3</w:t>
      </w:r>
      <w:r w:rsidRPr="00776DD0">
        <w:rPr>
          <w:rFonts w:ascii="Times New Roman" w:hAnsi="Times New Roman"/>
          <w:sz w:val="24"/>
          <w:szCs w:val="24"/>
        </w:rPr>
        <w:t>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района.</w:t>
      </w: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Неиспользованные по состоянию на 1 января 2020 года остатки   межбюджетных трансфертов, предоставленных из бюджета МО «</w:t>
      </w:r>
      <w:proofErr w:type="spellStart"/>
      <w:r>
        <w:rPr>
          <w:rFonts w:ascii="Times New Roman" w:hAnsi="Times New Roman"/>
          <w:sz w:val="24"/>
          <w:szCs w:val="24"/>
        </w:rPr>
        <w:t>Шебалинский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подлежат возврату  в местный бюджет в течение первых 15 рабочих дней 2020 года</w:t>
      </w:r>
      <w:r w:rsidRPr="00FC2F0E">
        <w:rPr>
          <w:rFonts w:ascii="Times New Roman" w:hAnsi="Times New Roman"/>
          <w:sz w:val="24"/>
          <w:szCs w:val="24"/>
        </w:rPr>
        <w:t xml:space="preserve">. </w:t>
      </w: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4.1.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776DD0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трансфертов, за вычетом фактических расходов, подтвержденных документально, в 10-дневный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межбюджетных трансфертов  за отчетный год, выделяемых из бюджета МО «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район» на осуществление указанных полномочий.</w:t>
      </w:r>
      <w:proofErr w:type="gramEnd"/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4.2.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Соглашения, уплаты неустойки в размере 0,01 % от суммы межбюджетных трансфертов за отчетный год, а также возмещения понесенных убытков в части, не покрытой неустойкой.</w:t>
      </w: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5. СРОК ДЕЙСТВИЯ, ОСНОВАНИЯ И ПОРЯДОК ПРЕКРАЩЕНИЯ </w:t>
      </w: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ДЕЙСТВИЯ СОГЛАШЕНИЯ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5.1. Настоящее Соглашение вступает в силу со дня вступления в силу решения Совета депутатов МО «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район» и решения Совета депутатов МО </w:t>
      </w:r>
      <w:proofErr w:type="spellStart"/>
      <w:r w:rsidRPr="007C41F6">
        <w:rPr>
          <w:rFonts w:ascii="Times New Roman" w:hAnsi="Times New Roman"/>
          <w:sz w:val="24"/>
          <w:szCs w:val="24"/>
        </w:rPr>
        <w:t>Каспинское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сельское поселение об утверждении указанного Соглашения. 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  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5.2. Срок действия настоящего Соглашения устанавливается до 31.12.2019 г. </w:t>
      </w:r>
      <w:bookmarkStart w:id="2" w:name="Par59"/>
      <w:bookmarkEnd w:id="2"/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5.3. Действие настоящего Соглашения может быть прекращено досрочно: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5.3.1. По соглашению Сторон.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5.3.2. В одностороннем порядке в случае: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Республики Алтай;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 xml:space="preserve">- если осуществление полномочий становится невозможным, либо при сложившихся </w:t>
      </w:r>
      <w:r w:rsidRPr="00776DD0">
        <w:rPr>
          <w:rFonts w:ascii="Times New Roman" w:hAnsi="Times New Roman"/>
          <w:sz w:val="24"/>
          <w:szCs w:val="24"/>
        </w:rPr>
        <w:lastRenderedPageBreak/>
        <w:t>условиях эти полномочия могут быть наиболее эффективно осуществлены Администрацией поселения самостоятельно.</w:t>
      </w:r>
    </w:p>
    <w:p w:rsidR="00B64406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1 месяц до истечения соответствующего срока, при этом второй стороне возмещаются все убытки, связанные с досрочным расторжением Соглашения.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B64406" w:rsidRPr="00776DD0" w:rsidRDefault="00B64406" w:rsidP="00B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DD0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район», УФК по Республике Алтай (Администрация МО «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район» л/</w:t>
      </w:r>
      <w:proofErr w:type="spellStart"/>
      <w:r w:rsidRPr="00776DD0">
        <w:rPr>
          <w:rFonts w:ascii="Times New Roman" w:hAnsi="Times New Roman"/>
          <w:sz w:val="24"/>
          <w:szCs w:val="24"/>
        </w:rPr>
        <w:t>сч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03773003670), 649220, Республика Алтай, </w:t>
      </w:r>
      <w:proofErr w:type="spellStart"/>
      <w:r w:rsidRPr="00776DD0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76DD0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Pr="00776DD0">
        <w:rPr>
          <w:rFonts w:ascii="Times New Roman" w:hAnsi="Times New Roman"/>
          <w:sz w:val="24"/>
          <w:szCs w:val="24"/>
        </w:rPr>
        <w:t>.Ш</w:t>
      </w:r>
      <w:proofErr w:type="gramEnd"/>
      <w:r w:rsidRPr="00776DD0">
        <w:rPr>
          <w:rFonts w:ascii="Times New Roman" w:hAnsi="Times New Roman"/>
          <w:sz w:val="24"/>
          <w:szCs w:val="24"/>
        </w:rPr>
        <w:t xml:space="preserve">ебалино ул.Советская,19, контактный телефон 8(38849)22401 ИНН: 0405003497 КПП: 040501001, БИК: 048405001, </w:t>
      </w:r>
      <w:proofErr w:type="spellStart"/>
      <w:r w:rsidRPr="00776DD0">
        <w:rPr>
          <w:rFonts w:ascii="Times New Roman" w:hAnsi="Times New Roman"/>
          <w:sz w:val="24"/>
          <w:szCs w:val="24"/>
        </w:rPr>
        <w:t>р</w:t>
      </w:r>
      <w:proofErr w:type="spellEnd"/>
      <w:r w:rsidRPr="00776DD0">
        <w:rPr>
          <w:rFonts w:ascii="Times New Roman" w:hAnsi="Times New Roman"/>
          <w:sz w:val="24"/>
          <w:szCs w:val="24"/>
        </w:rPr>
        <w:t>/с  40204810000000000103 в ОТДЕЛЕНИЕ-НБ РЕСПУБЛИКИ АЛТАЙ, ОКТМО 84650492.</w:t>
      </w:r>
    </w:p>
    <w:p w:rsidR="00B64406" w:rsidRPr="00776DD0" w:rsidRDefault="00B64406" w:rsidP="00B64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 (аймака)</w:t>
      </w:r>
      <w:r w:rsidRPr="00776DD0">
        <w:rPr>
          <w:rFonts w:ascii="Times New Roman" w:hAnsi="Times New Roman"/>
          <w:sz w:val="24"/>
          <w:szCs w:val="24"/>
        </w:rPr>
        <w:t xml:space="preserve">____________________________ Э.Б. </w:t>
      </w:r>
      <w:proofErr w:type="spellStart"/>
      <w:r w:rsidRPr="00776DD0">
        <w:rPr>
          <w:rFonts w:ascii="Times New Roman" w:hAnsi="Times New Roman"/>
          <w:sz w:val="24"/>
          <w:szCs w:val="24"/>
        </w:rPr>
        <w:t>Сарбашев</w:t>
      </w:r>
      <w:proofErr w:type="spellEnd"/>
    </w:p>
    <w:p w:rsidR="00B64406" w:rsidRPr="00776DD0" w:rsidRDefault="00B64406" w:rsidP="00B6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406" w:rsidRPr="007C41F6" w:rsidRDefault="00B64406" w:rsidP="00B644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41F6">
        <w:rPr>
          <w:rFonts w:ascii="Times New Roman" w:hAnsi="Times New Roman"/>
          <w:sz w:val="24"/>
          <w:szCs w:val="24"/>
        </w:rPr>
        <w:t xml:space="preserve">Сельская администрация муниципального образования </w:t>
      </w:r>
      <w:proofErr w:type="spellStart"/>
      <w:r w:rsidRPr="007C41F6">
        <w:rPr>
          <w:rFonts w:ascii="Times New Roman" w:hAnsi="Times New Roman"/>
          <w:sz w:val="24"/>
          <w:szCs w:val="24"/>
        </w:rPr>
        <w:t>Каспинское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 сельское поселение 649227 Республика Алтай, </w:t>
      </w:r>
      <w:proofErr w:type="spellStart"/>
      <w:r w:rsidRPr="007C41F6">
        <w:rPr>
          <w:rFonts w:ascii="Times New Roman" w:hAnsi="Times New Roman"/>
          <w:sz w:val="24"/>
          <w:szCs w:val="24"/>
        </w:rPr>
        <w:t>Шебалинский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 район,  с. </w:t>
      </w:r>
      <w:proofErr w:type="spellStart"/>
      <w:r w:rsidRPr="007C41F6">
        <w:rPr>
          <w:rFonts w:ascii="Times New Roman" w:hAnsi="Times New Roman"/>
          <w:sz w:val="24"/>
          <w:szCs w:val="24"/>
        </w:rPr>
        <w:t>Каспа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Pr="007C41F6">
        <w:rPr>
          <w:rFonts w:ascii="Times New Roman" w:hAnsi="Times New Roman"/>
          <w:sz w:val="24"/>
          <w:szCs w:val="24"/>
        </w:rPr>
        <w:t>К.Телесова</w:t>
      </w:r>
      <w:proofErr w:type="spellEnd"/>
      <w:r w:rsidRPr="007C41F6">
        <w:rPr>
          <w:rFonts w:ascii="Times New Roman" w:hAnsi="Times New Roman"/>
          <w:sz w:val="24"/>
          <w:szCs w:val="24"/>
        </w:rPr>
        <w:t xml:space="preserve">, д. 57,  контактный телефон 8 (38849)21-3-72 ИНН 0405003578  КПП  041101001, БИК 048405001,  л/с 04773003740, </w:t>
      </w:r>
      <w:proofErr w:type="spellStart"/>
      <w:proofErr w:type="gramStart"/>
      <w:r w:rsidRPr="007C41F6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7C41F6">
        <w:rPr>
          <w:rFonts w:ascii="Times New Roman" w:hAnsi="Times New Roman"/>
          <w:sz w:val="24"/>
          <w:szCs w:val="24"/>
        </w:rPr>
        <w:t>/с 40101810500000010000 Отделение НБ Республика Алтай, ОКТМО 84650457, КБК 8012024001410000015</w:t>
      </w:r>
      <w:r>
        <w:rPr>
          <w:rFonts w:ascii="Times New Roman" w:hAnsi="Times New Roman"/>
          <w:sz w:val="24"/>
          <w:szCs w:val="24"/>
        </w:rPr>
        <w:t>0</w:t>
      </w:r>
      <w:r w:rsidRPr="007C41F6">
        <w:rPr>
          <w:rFonts w:ascii="Times New Roman" w:hAnsi="Times New Roman"/>
          <w:sz w:val="24"/>
          <w:szCs w:val="24"/>
        </w:rPr>
        <w:t>.</w:t>
      </w:r>
    </w:p>
    <w:p w:rsidR="00B64406" w:rsidRPr="007C41F6" w:rsidRDefault="00B64406" w:rsidP="00B64406">
      <w:pPr>
        <w:jc w:val="both"/>
        <w:rPr>
          <w:rFonts w:ascii="Times New Roman" w:hAnsi="Times New Roman"/>
          <w:sz w:val="24"/>
          <w:szCs w:val="24"/>
        </w:rPr>
      </w:pPr>
    </w:p>
    <w:p w:rsidR="00B64406" w:rsidRPr="00776DD0" w:rsidRDefault="00B64406" w:rsidP="00B644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сельской администрации </w:t>
      </w:r>
      <w:r w:rsidRPr="00776DD0">
        <w:rPr>
          <w:rFonts w:ascii="Times New Roman" w:hAnsi="Times New Roman"/>
          <w:sz w:val="24"/>
          <w:szCs w:val="24"/>
        </w:rPr>
        <w:t>____________________________</w:t>
      </w:r>
      <w:r w:rsidRPr="003A4D1D">
        <w:rPr>
          <w:rFonts w:ascii="Times New Roman" w:hAnsi="Times New Roman"/>
          <w:sz w:val="24"/>
          <w:szCs w:val="24"/>
        </w:rPr>
        <w:t xml:space="preserve"> </w:t>
      </w:r>
      <w:r w:rsidRPr="007C41F6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Pr="007C41F6">
        <w:rPr>
          <w:rFonts w:ascii="Times New Roman" w:hAnsi="Times New Roman"/>
          <w:sz w:val="24"/>
          <w:szCs w:val="24"/>
        </w:rPr>
        <w:t>Анакова</w:t>
      </w:r>
      <w:proofErr w:type="spellEnd"/>
    </w:p>
    <w:p w:rsidR="00B64406" w:rsidRDefault="00B64406" w:rsidP="00B64406">
      <w:pPr>
        <w:rPr>
          <w:rFonts w:ascii="Times New Roman" w:hAnsi="Times New Roman"/>
          <w:b/>
          <w:sz w:val="24"/>
          <w:szCs w:val="24"/>
        </w:rPr>
      </w:pPr>
    </w:p>
    <w:p w:rsidR="00B64406" w:rsidRDefault="00B64406" w:rsidP="00B64406">
      <w:pPr>
        <w:rPr>
          <w:rFonts w:ascii="Times New Roman" w:hAnsi="Times New Roman"/>
          <w:b/>
          <w:sz w:val="24"/>
          <w:szCs w:val="24"/>
        </w:rPr>
      </w:pPr>
    </w:p>
    <w:p w:rsidR="00B64406" w:rsidRDefault="00B64406" w:rsidP="00B64406">
      <w:pPr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rPr>
          <w:rFonts w:ascii="Times New Roman" w:hAnsi="Times New Roman"/>
          <w:sz w:val="24"/>
          <w:szCs w:val="24"/>
        </w:rPr>
      </w:pPr>
    </w:p>
    <w:p w:rsidR="00B64406" w:rsidRDefault="00B64406" w:rsidP="00B64406">
      <w:pPr>
        <w:rPr>
          <w:rFonts w:ascii="Times New Roman" w:hAnsi="Times New Roman"/>
          <w:sz w:val="24"/>
          <w:szCs w:val="24"/>
        </w:rPr>
      </w:pPr>
    </w:p>
    <w:p w:rsidR="00CD1538" w:rsidRDefault="00CD1538"/>
    <w:sectPr w:rsidR="00CD1538" w:rsidSect="006D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73E"/>
    <w:multiLevelType w:val="hybridMultilevel"/>
    <w:tmpl w:val="0C9C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63D20"/>
    <w:multiLevelType w:val="hybridMultilevel"/>
    <w:tmpl w:val="948E7088"/>
    <w:lvl w:ilvl="0" w:tplc="592E8C8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795377"/>
    <w:multiLevelType w:val="hybridMultilevel"/>
    <w:tmpl w:val="14E4D7C2"/>
    <w:lvl w:ilvl="0" w:tplc="8BBE8A4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406"/>
    <w:rsid w:val="005F67C9"/>
    <w:rsid w:val="006D3434"/>
    <w:rsid w:val="006F3A56"/>
    <w:rsid w:val="00A06020"/>
    <w:rsid w:val="00B64406"/>
    <w:rsid w:val="00C812FA"/>
    <w:rsid w:val="00CB29DC"/>
    <w:rsid w:val="00CD1538"/>
    <w:rsid w:val="00CE113F"/>
    <w:rsid w:val="00F4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34"/>
  </w:style>
  <w:style w:type="paragraph" w:styleId="5">
    <w:name w:val="heading 5"/>
    <w:basedOn w:val="a"/>
    <w:next w:val="a"/>
    <w:link w:val="50"/>
    <w:qFormat/>
    <w:rsid w:val="005F67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4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644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5F67C9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customStyle="1" w:styleId="a4">
    <w:name w:val="Статья"/>
    <w:basedOn w:val="a"/>
    <w:next w:val="a"/>
    <w:rsid w:val="005F67C9"/>
    <w:pPr>
      <w:spacing w:after="0" w:line="288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1260</Words>
  <Characters>7187</Characters>
  <Application>Microsoft Office Word</Application>
  <DocSecurity>0</DocSecurity>
  <Lines>59</Lines>
  <Paragraphs>16</Paragraphs>
  <ScaleCrop>false</ScaleCrop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каспа</dc:creator>
  <cp:keywords/>
  <dc:description/>
  <cp:lastModifiedBy>каспа</cp:lastModifiedBy>
  <cp:revision>7</cp:revision>
  <cp:lastPrinted>2019-04-05T07:48:00Z</cp:lastPrinted>
  <dcterms:created xsi:type="dcterms:W3CDTF">2019-04-05T02:32:00Z</dcterms:created>
  <dcterms:modified xsi:type="dcterms:W3CDTF">2019-04-05T07:48:00Z</dcterms:modified>
</cp:coreProperties>
</file>